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F0AB8" w14:textId="3AF73063" w:rsidR="003759D7" w:rsidRDefault="00E03C05" w:rsidP="00CE3DA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  <w:r w:rsidRPr="006208B0">
        <w:rPr>
          <w:rFonts w:ascii="Arial" w:eastAsia="Arial" w:hAnsi="Arial" w:cs="Arial"/>
          <w:b/>
          <w:sz w:val="24"/>
          <w:szCs w:val="24"/>
          <w:shd w:val="clear" w:color="auto" w:fill="FFFFFF"/>
        </w:rPr>
        <w:t>ВЛИЯНИЕ ПИЩИ НА ПРОДОЛЖИТЕЛЬНОСТЬ ЖИЗНИ</w:t>
      </w:r>
      <w:r w:rsidR="008C1392" w:rsidRPr="006208B0">
        <w:rPr>
          <w:sz w:val="24"/>
          <w:szCs w:val="24"/>
        </w:rPr>
        <w:t xml:space="preserve"> </w:t>
      </w:r>
      <w:r w:rsidR="008C1392" w:rsidRPr="006208B0">
        <w:rPr>
          <w:rFonts w:ascii="Arial" w:eastAsia="Arial" w:hAnsi="Arial" w:cs="Arial"/>
          <w:b/>
          <w:sz w:val="24"/>
          <w:szCs w:val="24"/>
          <w:shd w:val="clear" w:color="auto" w:fill="FFFFFF"/>
        </w:rPr>
        <w:t>МЛЕКОПИТАЮЩИХ ЖИВОТНЫХ</w:t>
      </w:r>
      <w:r w:rsidRPr="006208B0">
        <w:rPr>
          <w:rFonts w:ascii="Arial" w:eastAsia="Arial" w:hAnsi="Arial" w:cs="Arial"/>
          <w:b/>
          <w:sz w:val="24"/>
          <w:szCs w:val="24"/>
          <w:shd w:val="clear" w:color="auto" w:fill="FFFFFF"/>
        </w:rPr>
        <w:t>.</w:t>
      </w:r>
    </w:p>
    <w:p w14:paraId="38081BAF" w14:textId="77777777" w:rsidR="00CE3DA6" w:rsidRDefault="00CE3DA6" w:rsidP="00CE3DA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14:paraId="4FFB0637" w14:textId="70938F78" w:rsidR="002A4645" w:rsidRDefault="002A4645" w:rsidP="00CE3DA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504DCB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Автор: </w:t>
      </w:r>
      <w:proofErr w:type="spellStart"/>
      <w:r w:rsidRPr="00504DCB">
        <w:rPr>
          <w:rFonts w:ascii="Arial" w:eastAsia="Arial" w:hAnsi="Arial" w:cs="Arial"/>
          <w:sz w:val="24"/>
          <w:szCs w:val="24"/>
          <w:shd w:val="clear" w:color="auto" w:fill="FFFFFF"/>
        </w:rPr>
        <w:t>Эзенкин</w:t>
      </w:r>
      <w:proofErr w:type="spellEnd"/>
      <w:r w:rsidRPr="00504DCB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Анатолий Александрович</w:t>
      </w:r>
    </w:p>
    <w:p w14:paraId="6341DBA1" w14:textId="77777777" w:rsidR="00CE3DA6" w:rsidRPr="00504DCB" w:rsidRDefault="00CE3DA6" w:rsidP="002A4645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14:paraId="6C2A4FDC" w14:textId="77777777" w:rsidR="00E03C05" w:rsidRPr="006208B0" w:rsidRDefault="003759D7" w:rsidP="00E03C05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6208B0">
        <w:rPr>
          <w:rFonts w:ascii="Arial" w:eastAsia="Arial" w:hAnsi="Arial" w:cs="Arial"/>
          <w:b/>
          <w:sz w:val="24"/>
          <w:szCs w:val="24"/>
          <w:shd w:val="clear" w:color="auto" w:fill="FFFFFF"/>
        </w:rPr>
        <w:t xml:space="preserve">       </w:t>
      </w:r>
      <w:r w:rsidR="00E03C05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Факт того, что легкое недоедание продлевает продолжительность жизни (ПЖ) у разных видов животных экспериментально подтвержден</w:t>
      </w:r>
      <w:r w:rsidR="00E03C05" w:rsidRPr="006208B0">
        <w:rPr>
          <w:rFonts w:ascii="Arial" w:hAnsi="Arial" w:cs="Arial"/>
          <w:sz w:val="24"/>
          <w:szCs w:val="24"/>
        </w:rPr>
        <w:t xml:space="preserve"> </w:t>
      </w:r>
      <w:r w:rsidR="00E03C05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на мышах, крысах и обезьянах с середины 30-х гг., но механизм этого явления</w:t>
      </w:r>
      <w:r w:rsidR="002D6BEE"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 w:rsidR="00E03C05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осталс</w:t>
      </w:r>
      <w:r w:rsidR="00BA5275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я</w:t>
      </w:r>
      <w:r w:rsidR="00E03C05"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неизвестным. До сих пор полагают, что продление ПЖ связано с хроническим ограничением калорийности питания, возникающ</w:t>
      </w:r>
      <w:r w:rsidR="00F456FD"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ем </w:t>
      </w:r>
      <w:r w:rsidR="00E03C05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из-за легкого недоедания, но это не так. При умеренном ограничении питания уменьшается объем пищи, поступающий в организм в единицу времени, и тем самым уменьшается не только калорийность питания, но и пиковый расход энергии</w:t>
      </w:r>
      <w:r w:rsidR="001B7F08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,</w:t>
      </w:r>
      <w:r w:rsidR="00E03C05"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необходимый на пищеварение. </w:t>
      </w:r>
    </w:p>
    <w:p w14:paraId="2E4689A2" w14:textId="77777777" w:rsidR="00E03C05" w:rsidRPr="006208B0" w:rsidRDefault="00E03C05" w:rsidP="00E03C05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      ОПРЕДЕЛЕНИЕ ПОНЯТИЯ СТАРЕНИЕ. Старение – это процесс возрастного уменьшения соотношения между функциональными (мощностными) возможностями внутренних органов и массой тела, приводящего в основном к сужению динамического диапазона саморегуляции гомеостаза, и тем самым снижающего адаптационные способности организма к внешней среде.</w:t>
      </w:r>
    </w:p>
    <w:p w14:paraId="631AD61B" w14:textId="77777777" w:rsidR="00E03C05" w:rsidRPr="006208B0" w:rsidRDefault="00E03C05" w:rsidP="00E03C05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   </w:t>
      </w:r>
      <w:r w:rsidR="00DF3D4A"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  ОПИСАНИЕ ПРИЧИНЫ (ГИПОТЕЗА). </w:t>
      </w: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>Главной причиной старения млекопитающих является потребление пищи, требующей большого расхода энергии на пищеварение в единицу времени</w:t>
      </w:r>
      <w:r w:rsidR="002F2A3C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,</w:t>
      </w: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и вследствие </w:t>
      </w:r>
      <w:r w:rsidR="001A2132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этог</w:t>
      </w: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>о</w:t>
      </w:r>
      <w:r w:rsidR="002F2A3C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,</w:t>
      </w: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приводящей в фазе резорбции (всасывания) к кратковременному нарушению кислотно-щелочного равновесия в сторону повышения щелочности внутренней среды (</w:t>
      </w:r>
      <w:r w:rsidR="003B4BAD"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нарушению </w:t>
      </w: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>гомеостаза) печени</w:t>
      </w:r>
      <w:r w:rsidRPr="006208B0">
        <w:rPr>
          <w:rFonts w:ascii="Arial" w:hAnsi="Arial" w:cs="Arial"/>
          <w:sz w:val="24"/>
          <w:szCs w:val="24"/>
        </w:rPr>
        <w:t xml:space="preserve"> </w:t>
      </w: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>из-за ее двойного кровоснабжения, а частота и интенсивность этих нарушений определяют ПЖ.</w:t>
      </w:r>
    </w:p>
    <w:p w14:paraId="1794A3E0" w14:textId="77777777" w:rsidR="00D74324" w:rsidRPr="006208B0" w:rsidRDefault="00780EBE" w:rsidP="00E03C05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      </w:t>
      </w:r>
      <w:r w:rsidR="00AE618D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В соответстви</w:t>
      </w:r>
      <w:r w:rsidR="00C01AB6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и</w:t>
      </w:r>
      <w:r w:rsidR="00AE618D"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с предложенной гипотез</w:t>
      </w:r>
      <w:r w:rsidR="00962B2D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ой</w:t>
      </w:r>
      <w:r w:rsidR="008C1392"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 w:rsidR="00AE618D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– главная причина с</w:t>
      </w: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тарения млекопитающих связана с </w:t>
      </w:r>
      <w:r w:rsidR="00561141"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несовершенством гомеостаза организма. </w:t>
      </w:r>
      <w:r w:rsidR="00AE618D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Гомеостаз представляет собой саморегу</w:t>
      </w:r>
      <w:r w:rsidR="00D74324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л</w:t>
      </w:r>
      <w:r w:rsidR="00AE618D"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ирующую систему с </w:t>
      </w:r>
      <w:r w:rsidR="00D74324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отрицательной обратной связью, и основным исполнителем органом этой системы является печень с двойным</w:t>
      </w:r>
      <w:r w:rsidR="00AE618D"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кровоснабжением</w:t>
      </w:r>
      <w:r w:rsidR="00D74324"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. </w:t>
      </w:r>
      <w:r w:rsidR="00824330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Наличие двойного кровоснабжения печени делает гомеостаз организма</w:t>
      </w:r>
      <w:r w:rsidR="00824330" w:rsidRPr="006208B0">
        <w:rPr>
          <w:sz w:val="24"/>
          <w:szCs w:val="24"/>
        </w:rPr>
        <w:t xml:space="preserve"> </w:t>
      </w:r>
      <w:r w:rsidR="00824330"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несовершенным, т.е. зависимым от вида и количества потребляемой пищи. </w:t>
      </w:r>
    </w:p>
    <w:p w14:paraId="3C5F8897" w14:textId="77777777" w:rsidR="00E03C05" w:rsidRPr="006208B0" w:rsidRDefault="00D74324" w:rsidP="00E03C05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      </w:t>
      </w:r>
      <w:r w:rsidR="00E03C05" w:rsidRPr="006208B0"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</w:rPr>
        <w:t xml:space="preserve">Это несовершенство </w:t>
      </w:r>
      <w:r w:rsidR="00FC1A70" w:rsidRPr="006208B0"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</w:rPr>
        <w:t>начинает сказываться на процесс</w:t>
      </w:r>
      <w:r w:rsidR="0006408B" w:rsidRPr="006208B0"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</w:rPr>
        <w:t>ы</w:t>
      </w:r>
      <w:r w:rsidR="00FC1A70" w:rsidRPr="006208B0"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</w:rPr>
        <w:t xml:space="preserve"> старения</w:t>
      </w:r>
      <w:r w:rsidR="0006408B" w:rsidRPr="006208B0"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</w:rPr>
        <w:t xml:space="preserve"> организма</w:t>
      </w:r>
      <w:r w:rsidR="00E03C05" w:rsidRPr="006208B0"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</w:rPr>
        <w:t xml:space="preserve"> после рождения животного</w:t>
      </w:r>
      <w:r w:rsidR="0098295C" w:rsidRPr="006208B0">
        <w:rPr>
          <w:rFonts w:ascii="Arial" w:hAnsi="Arial" w:cs="Arial"/>
          <w:sz w:val="24"/>
          <w:szCs w:val="24"/>
        </w:rPr>
        <w:t xml:space="preserve"> </w:t>
      </w:r>
      <w:r w:rsidR="0098295C" w:rsidRPr="006208B0"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</w:rPr>
        <w:t>только</w:t>
      </w:r>
      <w:r w:rsidR="00E03C05" w:rsidRPr="006208B0"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</w:rPr>
        <w:t xml:space="preserve"> с началом перехода на потребление пищи,</w:t>
      </w:r>
      <w:r w:rsidR="00E03C05" w:rsidRPr="006208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3C05" w:rsidRPr="006208B0"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</w:rPr>
        <w:t>требующей большого расхода энергии на пищеварение.</w:t>
      </w:r>
      <w:r w:rsidR="00E03C05" w:rsidRPr="006208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3C05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Сказанное подтверждается тем, что именно в первые годы жизни после рождения у млекопитающих скорость</w:t>
      </w:r>
      <w:r w:rsidR="00E03C05" w:rsidRPr="006208B0">
        <w:rPr>
          <w:rFonts w:ascii="Arial" w:hAnsi="Arial" w:cs="Arial"/>
          <w:sz w:val="24"/>
          <w:szCs w:val="24"/>
        </w:rPr>
        <w:t xml:space="preserve"> </w:t>
      </w:r>
      <w:r w:rsidR="00E03C05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уменьшения соотношения между функциональными возможностями внутренних органов и массой тела, и скорость обезвоживания организма самые высокие.</w:t>
      </w:r>
      <w:r w:rsidR="005C2EE6"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 w:rsidR="00E03C05" w:rsidRPr="006208B0">
        <w:rPr>
          <w:rFonts w:ascii="Arial" w:hAnsi="Arial" w:cs="Arial"/>
          <w:sz w:val="24"/>
          <w:szCs w:val="24"/>
        </w:rPr>
        <w:t xml:space="preserve"> </w:t>
      </w:r>
    </w:p>
    <w:p w14:paraId="3807D5E2" w14:textId="77777777" w:rsidR="00E03C05" w:rsidRPr="006208B0" w:rsidRDefault="00E03C05" w:rsidP="00E03C05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      </w:t>
      </w:r>
      <w:r w:rsidR="002A7AB1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ПРИМЕР 1</w:t>
      </w: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>. На момент рождения организма функциональные возможности его внутренних органов масштабированы по отношению к массе тела, и это масштабирование с возрастом постепенно нарушается</w:t>
      </w:r>
      <w:r w:rsidRPr="006208B0">
        <w:rPr>
          <w:rFonts w:ascii="Arial" w:hAnsi="Arial" w:cs="Arial"/>
          <w:sz w:val="24"/>
          <w:szCs w:val="24"/>
        </w:rPr>
        <w:t xml:space="preserve"> </w:t>
      </w: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>не в пользу внутренних органов. Несмотря на то, что гормональный фон для всех внутренних органов и тела одинаков, масса печени (особенно) и масса других внутренних органов в начальном периоде роста сильно отстают в росте от массы тела. Этот пример косвенно подтверждает, что в начальном периоде роста скорость</w:t>
      </w:r>
      <w:r w:rsidRPr="006208B0">
        <w:rPr>
          <w:rFonts w:ascii="Arial" w:hAnsi="Arial" w:cs="Arial"/>
          <w:sz w:val="24"/>
          <w:szCs w:val="24"/>
        </w:rPr>
        <w:t xml:space="preserve"> </w:t>
      </w:r>
      <w:r w:rsidR="009060A0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уменьшения соотношения</w:t>
      </w: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между функциональными возможностями внутренних органов и массой тела самая высокая</w:t>
      </w:r>
      <w:r w:rsidR="00595AFC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, т.е. скорость старения самая высокая</w:t>
      </w: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.  </w:t>
      </w:r>
    </w:p>
    <w:p w14:paraId="1FA50E74" w14:textId="77777777" w:rsidR="00E03C05" w:rsidRPr="006208B0" w:rsidRDefault="00E03C05" w:rsidP="00E03C05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      </w:t>
      </w:r>
      <w:r w:rsidR="002A7AB1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ПРИМЕР 2</w:t>
      </w: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>. Содержание воды в организме человека на момент рождения составляет 85 %, и это содержание к 10 годам жизни уменьшается примерн</w:t>
      </w:r>
      <w:r w:rsidR="00160C6B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о до 71 %, а в последующие годы</w:t>
      </w: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скорость потер</w:t>
      </w:r>
      <w:r w:rsidR="00C54074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и</w:t>
      </w:r>
      <w:r w:rsidR="009B7ABA"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воды замедляется</w:t>
      </w:r>
      <w:r w:rsidR="009B7ABA" w:rsidRPr="006208B0">
        <w:rPr>
          <w:sz w:val="24"/>
          <w:szCs w:val="24"/>
        </w:rPr>
        <w:t xml:space="preserve"> </w:t>
      </w:r>
      <w:r w:rsidR="009B7ABA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[2].</w:t>
      </w: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</w:p>
    <w:p w14:paraId="1A283955" w14:textId="77777777" w:rsidR="00E03C05" w:rsidRPr="006208B0" w:rsidRDefault="00E03C05" w:rsidP="00E03C05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lastRenderedPageBreak/>
        <w:t xml:space="preserve">       В целом, основной параметр гомеостаза – значение pH крови организма является одним из самых стабильных параметров, и этот параметр поддерживается саморегулирующей системой с отрицательной обратной связью</w:t>
      </w:r>
      <w:r w:rsidRPr="006208B0">
        <w:rPr>
          <w:rFonts w:ascii="Arial" w:hAnsi="Arial" w:cs="Arial"/>
          <w:sz w:val="24"/>
          <w:szCs w:val="24"/>
        </w:rPr>
        <w:t xml:space="preserve"> </w:t>
      </w:r>
      <w:r w:rsidR="00D50114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в узком диапазоне 7</w:t>
      </w: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,35 – 7,45. Но несмотря на регуляторные (компенсаторные) способности гомеостаза и наличие мощной буферной системы крови, возможны кратковременные отклонения от нормы значения pH внутренней среды печени при некоторых внешних воздействиях на организм из-за несовершенства гомеостаза.          </w:t>
      </w:r>
    </w:p>
    <w:p w14:paraId="142C2668" w14:textId="77777777" w:rsidR="00B036D4" w:rsidRDefault="00E03C05" w:rsidP="00E03C05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6208B0"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="005C2EE6" w:rsidRPr="006208B0"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</w:rPr>
        <w:t xml:space="preserve">Итак, </w:t>
      </w:r>
      <w:r w:rsidR="00566E7F" w:rsidRPr="006208B0"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</w:rPr>
        <w:t>основное</w:t>
      </w:r>
      <w:r w:rsidRPr="006208B0"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</w:rPr>
        <w:t xml:space="preserve"> несовершенство гомеостаза проявляется только при потреблении пищи,</w:t>
      </w: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требующей большого расхода энергии на пищеварение в единицу времени, вследствие </w:t>
      </w:r>
      <w:r w:rsidR="00647453"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этого </w:t>
      </w: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>приводящей к кратковременному нарушению стабильности значения pH внутренней среды печени (гомеостаза печени), и это нарушение не связано с калорийностью еды. Большой пиковый расход энергии на пищеварение, приводит в фазе резорбции (всасывания) к кратковременному нарушению кислотно-щелочного равновесия</w:t>
      </w:r>
      <w:r w:rsidR="00EB359D"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во</w:t>
      </w:r>
      <w:r w:rsidRPr="006208B0">
        <w:rPr>
          <w:rFonts w:ascii="Arial" w:hAnsi="Arial" w:cs="Arial"/>
          <w:sz w:val="24"/>
          <w:szCs w:val="24"/>
        </w:rPr>
        <w:t xml:space="preserve"> </w:t>
      </w: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внутренней среде печени в сторону повышения щелочности из-за ее двойного кровоснабжения. См. </w:t>
      </w:r>
      <w:r w:rsidR="009B7ABA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рисунок</w:t>
      </w: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. </w:t>
      </w:r>
    </w:p>
    <w:p w14:paraId="7CCA23EB" w14:textId="77777777" w:rsidR="002A4645" w:rsidRPr="006208B0" w:rsidRDefault="002A4645" w:rsidP="00E03C05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14:paraId="71D0DACA" w14:textId="77777777" w:rsidR="00E03C05" w:rsidRPr="006208B0" w:rsidRDefault="00E03C05" w:rsidP="00E03C05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 w:rsidR="00B036D4" w:rsidRPr="006208B0">
        <w:rPr>
          <w:rFonts w:ascii="Arial" w:eastAsia="Arial" w:hAnsi="Arial" w:cs="Arial"/>
          <w:noProof/>
          <w:sz w:val="24"/>
          <w:szCs w:val="24"/>
          <w:shd w:val="clear" w:color="auto" w:fill="FFFFFF"/>
        </w:rPr>
        <w:drawing>
          <wp:inline distT="0" distB="0" distL="0" distR="0" wp14:anchorId="625E58C7" wp14:editId="5880AF13">
            <wp:extent cx="2959908" cy="1634157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зел старения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059" cy="166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    </w:t>
      </w:r>
    </w:p>
    <w:p w14:paraId="7466714A" w14:textId="77777777" w:rsidR="00E03C05" w:rsidRPr="006208B0" w:rsidRDefault="00E03C05" w:rsidP="00E03C05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      Воротная вена печени является связующим звеном гомеостаза организма с внешней средой.</w:t>
      </w:r>
      <w:r w:rsidRPr="006208B0">
        <w:rPr>
          <w:rFonts w:ascii="Arial" w:hAnsi="Arial" w:cs="Arial"/>
          <w:sz w:val="24"/>
          <w:szCs w:val="24"/>
        </w:rPr>
        <w:t xml:space="preserve"> </w:t>
      </w: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>Кровоток, поступающий по воротной вене в печень, превышает кровоток, поступающий по печеночной артерии, примерно</w:t>
      </w:r>
      <w:r w:rsidR="00EB359D"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 w:rsidR="004375F3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в 4</w:t>
      </w: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раза</w:t>
      </w:r>
      <w:r w:rsidR="009B7ABA"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[1]</w:t>
      </w: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. При отсутствии пищеварения значения pH </w:t>
      </w:r>
      <w:r w:rsidR="00535888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крови,</w:t>
      </w: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поступающи</w:t>
      </w:r>
      <w:r w:rsidR="000A666A"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е </w:t>
      </w: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>по печеночной артер</w:t>
      </w:r>
      <w:r w:rsidR="004375F3"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ии и воротной вене одинаковые, </w:t>
      </w: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в этом случае значение pH внутренней среды печени и значение pH внутренней среды организма совпадают, т.е. нет нарушения гомеостаза. </w:t>
      </w:r>
    </w:p>
    <w:p w14:paraId="1915121B" w14:textId="77777777" w:rsidR="00E03C05" w:rsidRPr="006208B0" w:rsidRDefault="00E03C05" w:rsidP="00E03C05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      Но с началом пищеварения, в зависимости от уровня расхода протонов</w:t>
      </w:r>
      <w:r w:rsidRPr="006208B0">
        <w:rPr>
          <w:rFonts w:ascii="Arial" w:hAnsi="Arial" w:cs="Arial"/>
          <w:sz w:val="24"/>
          <w:szCs w:val="24"/>
        </w:rPr>
        <w:t xml:space="preserve"> </w:t>
      </w: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>в единицу времени из кровотока желудочно-кишечного тракта</w:t>
      </w:r>
      <w:r w:rsidR="00154498"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(ЖКТ)</w:t>
      </w: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для выработки соляной кислоты и ферментов, значение pH крови в воротной вене в фазе резорбции может сильно увеличиться, а это в свою очередь приведет к кратковременному нарушению кислотно-щелочного равновесия</w:t>
      </w:r>
      <w:r w:rsidR="0056793F"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во </w:t>
      </w: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>внутренней среде печени в сторону повышения щелочности, т. е. к нарушению гомеостаза печени.</w:t>
      </w:r>
    </w:p>
    <w:p w14:paraId="586450C7" w14:textId="77777777" w:rsidR="00627930" w:rsidRPr="006208B0" w:rsidRDefault="00E03C05" w:rsidP="00E03C05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      При нарушении гомеостаза печени, увеличение ее щелочности внутренней среды способствует усилению продукции активных форм кислорода (АФК) относительно их среднего уровня, обладающих высокой реакционной способностью, вследствие чего приводящих к разрушению гепатоцитов и уменьшению их количества. Уменьшение количества гепатоцитов приводит к</w:t>
      </w:r>
      <w:r w:rsidRPr="006208B0">
        <w:rPr>
          <w:rFonts w:ascii="Arial" w:hAnsi="Arial" w:cs="Arial"/>
          <w:sz w:val="24"/>
          <w:szCs w:val="24"/>
        </w:rPr>
        <w:t xml:space="preserve"> </w:t>
      </w: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>уменьшению соотношения между функциональными возможностями печени и массой тела. Из всего сказанного следует, что</w:t>
      </w:r>
      <w:r w:rsidRPr="006208B0">
        <w:rPr>
          <w:rFonts w:ascii="Arial" w:hAnsi="Arial" w:cs="Arial"/>
          <w:sz w:val="24"/>
          <w:szCs w:val="24"/>
        </w:rPr>
        <w:t xml:space="preserve"> </w:t>
      </w: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>потребление пищи, требующей большого пикового расхода энергии на пищеварение в единицу времени, вследствие чего приводящей к кратковременному нарушению гомеостаза печени, является «триггером» старения организма.</w:t>
      </w:r>
    </w:p>
    <w:p w14:paraId="1B7BBA43" w14:textId="77777777" w:rsidR="00E03C05" w:rsidRPr="006208B0" w:rsidRDefault="00627930" w:rsidP="00E03C05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       </w:t>
      </w:r>
      <w:r w:rsidRPr="006208B0"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</w:rPr>
        <w:t xml:space="preserve">Все виды млекопитающих произошли от единого предка и имеют одинаковые внутренние органы. Отличаются они </w:t>
      </w:r>
      <w:r w:rsidR="002568B5" w:rsidRPr="006208B0"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</w:rPr>
        <w:t xml:space="preserve">в основном только </w:t>
      </w:r>
      <w:r w:rsidRPr="006208B0"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</w:rPr>
        <w:t xml:space="preserve">внешними признаками, </w:t>
      </w:r>
      <w:r w:rsidRPr="006208B0">
        <w:rPr>
          <w:rFonts w:ascii="Arial" w:eastAsia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>пищевой специализацией и средой обитания.</w:t>
      </w:r>
      <w:r w:rsidR="002A4645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 w:rsidR="00E03C05"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У всех видов млекопитающих основное несовершенство гомеостаза связано с двойным кровоснабжением печени, и по этой причине у них максимальная видовая ПЖ зависит в основном от </w:t>
      </w:r>
      <w:r w:rsidR="009740F5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вида</w:t>
      </w:r>
      <w:r w:rsidR="00E03C05"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потребляемой пищи. Другими словами, причина неодинаковой максимальной ПЖ у разных видов млекопитающих определяется с их пищевой специализацией.</w:t>
      </w:r>
    </w:p>
    <w:p w14:paraId="74A55941" w14:textId="77777777" w:rsidR="00E03C05" w:rsidRPr="006208B0" w:rsidRDefault="00E03C05" w:rsidP="00E03C05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      РАДИКАЛЬНОЕ ПРОДЛЕНИЕ ЖИЗНИ возможно при кардинальном снижении частоты и интенсивности нарушений стабильности значения</w:t>
      </w:r>
      <w:r w:rsidRPr="006208B0">
        <w:rPr>
          <w:rFonts w:ascii="Arial" w:hAnsi="Arial" w:cs="Arial"/>
          <w:sz w:val="24"/>
          <w:szCs w:val="24"/>
        </w:rPr>
        <w:t xml:space="preserve"> </w:t>
      </w: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>pH внутренней среды (гомеостаза) печени. Этого можно достичь путем:</w:t>
      </w:r>
    </w:p>
    <w:p w14:paraId="065E064E" w14:textId="77777777" w:rsidR="00E03C05" w:rsidRPr="006208B0" w:rsidRDefault="00E03C05" w:rsidP="00E03C05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      – ограничения потребления пищи, требующей большого пикового расхода энергии на пищеварение в единицу времени;  </w:t>
      </w:r>
    </w:p>
    <w:p w14:paraId="6024A332" w14:textId="77777777" w:rsidR="00E03C05" w:rsidRPr="006208B0" w:rsidRDefault="00E03C05" w:rsidP="00E03C05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      – углубления предварительного расщепления пищи вне организма для уменьшения большого пикового расхода энергии на пищеварение. Например, путем термообработки</w:t>
      </w:r>
      <w:r w:rsidR="009B0BC6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;</w:t>
      </w:r>
    </w:p>
    <w:p w14:paraId="78958C3A" w14:textId="77777777" w:rsidR="00E03C05" w:rsidRPr="006208B0" w:rsidRDefault="00E03C05" w:rsidP="00E03C05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      – компенсации большого пикового расхода энергии на пищеварение с использованием органических кислот; </w:t>
      </w:r>
    </w:p>
    <w:p w14:paraId="1C318FD3" w14:textId="77777777" w:rsidR="00E03C05" w:rsidRPr="006208B0" w:rsidRDefault="00E03C05" w:rsidP="00E03C05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      – перехода на дробное питание, направленного на уменьшение большого пикового расхода энергии на пищеварение в единицу времени.</w:t>
      </w:r>
    </w:p>
    <w:p w14:paraId="346743C8" w14:textId="77777777" w:rsidR="00E03C05" w:rsidRPr="006208B0" w:rsidRDefault="00E03C05" w:rsidP="00E03C05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      ВЫВОДЫ:</w:t>
      </w:r>
    </w:p>
    <w:p w14:paraId="78A016FC" w14:textId="77777777" w:rsidR="00E03C05" w:rsidRPr="006208B0" w:rsidRDefault="00E03C05" w:rsidP="00E03C05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      1. При умеренном ограничении питания ПЖ увеличивается, и это увеличение связано не с калорийностью пищи, а с уменьшением пикового расхода энергии на ее пищеварение в единицу времени;</w:t>
      </w:r>
    </w:p>
    <w:p w14:paraId="309EBEC1" w14:textId="77777777" w:rsidR="00E03C05" w:rsidRPr="006208B0" w:rsidRDefault="00E03C05" w:rsidP="00E03C05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      2. </w:t>
      </w:r>
      <w:r w:rsidRPr="006208B0">
        <w:rPr>
          <w:rFonts w:ascii="Arial" w:hAnsi="Arial" w:cs="Arial"/>
          <w:sz w:val="24"/>
          <w:szCs w:val="24"/>
        </w:rPr>
        <w:t xml:space="preserve"> </w:t>
      </w: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Двойное кровоснабжение печени является </w:t>
      </w:r>
      <w:r w:rsidR="002A0D5D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основным</w:t>
      </w: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несовершенством гомеостаза</w:t>
      </w:r>
      <w:r w:rsidR="00020119"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организма</w:t>
      </w: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>, способствующ</w:t>
      </w:r>
      <w:r w:rsidR="003C539F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им</w:t>
      </w: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старению млекопитающих животных;  </w:t>
      </w:r>
    </w:p>
    <w:p w14:paraId="5508B9AB" w14:textId="77777777" w:rsidR="00E03C05" w:rsidRPr="006208B0" w:rsidRDefault="00E03C05" w:rsidP="00E03C05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      3.</w:t>
      </w:r>
      <w:r w:rsidRPr="006208B0">
        <w:rPr>
          <w:rFonts w:ascii="Arial" w:hAnsi="Arial" w:cs="Arial"/>
          <w:sz w:val="24"/>
          <w:szCs w:val="24"/>
        </w:rPr>
        <w:t xml:space="preserve"> </w:t>
      </w: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>Потребление пищи, требующей большого расхода энергии на пищеварение в единицу времени, приводит к нарушению гомеостаза печени из-за ее двойного кровоснабжения, а частота и интенсивность этих нарушений определяют ПЖ;</w:t>
      </w:r>
    </w:p>
    <w:p w14:paraId="4AC7C0DE" w14:textId="77777777" w:rsidR="001A5985" w:rsidRPr="006208B0" w:rsidRDefault="001A5985" w:rsidP="001A5985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      4. Отсутствие нарушений гомеостаза печени является необходимым и достаточным условием достижения радика</w:t>
      </w:r>
      <w:r w:rsidR="00154498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льного продления жизни человека;</w:t>
      </w:r>
    </w:p>
    <w:p w14:paraId="6C3EE621" w14:textId="77777777" w:rsidR="00E03C05" w:rsidRPr="006208B0" w:rsidRDefault="001A5985" w:rsidP="00E03C05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      5</w:t>
      </w:r>
      <w:r w:rsidR="00E03C05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. Причина неодинаковой максимальной ПЖ у разных видов млекопитающих определяется</w:t>
      </w:r>
      <w:r w:rsidR="00E03C05" w:rsidRPr="006208B0">
        <w:rPr>
          <w:rFonts w:ascii="Arial" w:hAnsi="Arial" w:cs="Arial"/>
          <w:sz w:val="24"/>
          <w:szCs w:val="24"/>
        </w:rPr>
        <w:t xml:space="preserve"> </w:t>
      </w:r>
      <w:r w:rsidR="00E03C05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в основном с их пищевой специализацией;</w:t>
      </w:r>
    </w:p>
    <w:p w14:paraId="440F65E4" w14:textId="77777777" w:rsidR="001A5985" w:rsidRPr="006208B0" w:rsidRDefault="001A5985" w:rsidP="00EB540E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      6</w:t>
      </w:r>
      <w:r w:rsidR="00E03C05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. Старение млекопитающих начинается после рождения с переходом их на потребление пищи, требующей большого расхода энергии на пищеварение</w:t>
      </w:r>
      <w:r w:rsidR="00B2123B" w:rsidRPr="006208B0">
        <w:rPr>
          <w:sz w:val="24"/>
          <w:szCs w:val="24"/>
        </w:rPr>
        <w:t xml:space="preserve"> </w:t>
      </w:r>
      <w:r w:rsidR="00B2123B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в единицу времени</w:t>
      </w:r>
      <w:r w:rsidR="00E03C05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.</w:t>
      </w:r>
    </w:p>
    <w:p w14:paraId="1DC4B6DE" w14:textId="77777777" w:rsidR="00BC4CEC" w:rsidRPr="006208B0" w:rsidRDefault="00C24333" w:rsidP="00567728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      </w:t>
      </w:r>
      <w:r w:rsidRPr="006208B0">
        <w:rPr>
          <w:rFonts w:ascii="Arial" w:eastAsia="Arial" w:hAnsi="Arial" w:cs="Arial"/>
          <w:sz w:val="24"/>
          <w:szCs w:val="24"/>
          <w:shd w:val="clear" w:color="auto" w:fill="FFFFFF"/>
          <w:lang w:val="en-US"/>
        </w:rPr>
        <w:t>P</w:t>
      </w: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>.</w:t>
      </w:r>
      <w:r w:rsidRPr="006208B0">
        <w:rPr>
          <w:rFonts w:ascii="Arial" w:eastAsia="Arial" w:hAnsi="Arial" w:cs="Arial"/>
          <w:sz w:val="24"/>
          <w:szCs w:val="24"/>
          <w:shd w:val="clear" w:color="auto" w:fill="FFFFFF"/>
          <w:lang w:val="en-US"/>
        </w:rPr>
        <w:t>S</w:t>
      </w: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>.</w:t>
      </w:r>
      <w:r w:rsidR="004D6BC6" w:rsidRPr="006208B0">
        <w:rPr>
          <w:rFonts w:ascii="Arial" w:hAnsi="Arial" w:cs="Arial"/>
          <w:sz w:val="24"/>
          <w:szCs w:val="24"/>
        </w:rPr>
        <w:t xml:space="preserve"> </w:t>
      </w:r>
      <w:r w:rsidR="002812B1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Сегодня чрезвычайно модно</w:t>
      </w:r>
      <w:r w:rsidR="002812B1" w:rsidRPr="006208B0">
        <w:rPr>
          <w:rFonts w:ascii="Arial" w:hAnsi="Arial" w:cs="Arial"/>
          <w:sz w:val="24"/>
          <w:szCs w:val="24"/>
        </w:rPr>
        <w:t xml:space="preserve"> </w:t>
      </w:r>
      <w:r w:rsidR="002812B1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применение интервального голодания для похуд</w:t>
      </w:r>
      <w:r w:rsidR="007B09D4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е</w:t>
      </w:r>
      <w:r w:rsidR="002812B1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ния и оздоровления организма.</w:t>
      </w:r>
      <w:r w:rsidR="007B09D4"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Механизм благоприятного влияния этого метода </w:t>
      </w:r>
      <w:r w:rsidR="00E3264E"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на </w:t>
      </w:r>
      <w:r w:rsidR="007B09D4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организм связан</w:t>
      </w:r>
      <w:r w:rsidR="003C539F"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с</w:t>
      </w:r>
      <w:r w:rsidR="002812B1"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существенн</w:t>
      </w:r>
      <w:r w:rsidR="007B09D4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ым сниж</w:t>
      </w:r>
      <w:r w:rsidR="002812B1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е</w:t>
      </w:r>
      <w:r w:rsidR="007B09D4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нием</w:t>
      </w:r>
      <w:r w:rsidR="002812B1"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нагрузк</w:t>
      </w:r>
      <w:r w:rsidR="007B09D4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и</w:t>
      </w:r>
      <w:r w:rsidR="002812B1"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на </w:t>
      </w:r>
      <w:r w:rsidR="007B09D4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ЖКТ, и тем самым</w:t>
      </w:r>
      <w:r w:rsidR="007B51E1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,</w:t>
      </w:r>
      <w:r w:rsidR="007B09D4"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на врем</w:t>
      </w:r>
      <w:r w:rsidR="00331C26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я голодания исключа</w:t>
      </w:r>
      <w:r w:rsidR="008955B7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ю</w:t>
      </w:r>
      <w:r w:rsidR="00BC4CEC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щим</w:t>
      </w:r>
      <w:r w:rsidR="00331C26"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нарушени</w:t>
      </w:r>
      <w:r w:rsidR="008955B7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я</w:t>
      </w:r>
      <w:r w:rsidR="00331C26"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гомеостаза печени, т.е. в этом случае значение pH внутренней среды печени </w:t>
      </w:r>
      <w:r w:rsidR="00BC4CEC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совпадает со значением</w:t>
      </w:r>
      <w:r w:rsidR="00331C26"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 w:rsidR="00BC4CEC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pH внутренней среды организма.</w:t>
      </w:r>
      <w:r w:rsidR="00E16AAA"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  <w:r w:rsidR="00BC4CEC"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</w:t>
      </w:r>
    </w:p>
    <w:p w14:paraId="1EA830BA" w14:textId="77777777" w:rsidR="00535888" w:rsidRPr="006208B0" w:rsidRDefault="00BC4CEC" w:rsidP="00567728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      При отсутствии нарушений гомеостаза печени </w:t>
      </w:r>
      <w:r w:rsidR="00A76369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скорость разрушени</w:t>
      </w:r>
      <w:r w:rsidR="00313F2F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я</w:t>
      </w:r>
      <w:r w:rsidR="00A76369"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гепатоцитов минимальная</w:t>
      </w:r>
      <w:r w:rsidR="00313F2F"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. В этом случае </w:t>
      </w:r>
      <w:r w:rsidR="00A76369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регенераци</w:t>
      </w:r>
      <w:r w:rsidR="00184470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я</w:t>
      </w:r>
      <w:r w:rsidR="000B6DD1"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гепатоцитов в </w:t>
      </w:r>
      <w:r w:rsidR="00313F2F"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печени </w:t>
      </w:r>
      <w:r w:rsidR="000B6DD1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и внутриклеточные процессы самоочищения и самообновления не</w:t>
      </w:r>
      <w:r w:rsidR="00A76369"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отста</w:t>
      </w:r>
      <w:r w:rsidR="00184470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ет</w:t>
      </w:r>
      <w:r w:rsidR="00A76369"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от необходим</w:t>
      </w:r>
      <w:r w:rsidR="000B6DD1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ых темпов</w:t>
      </w:r>
      <w:r w:rsidR="00A76369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,</w:t>
      </w:r>
      <w:r w:rsidR="003F41A0"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и </w:t>
      </w:r>
      <w:r w:rsidR="00E73723"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все это </w:t>
      </w:r>
      <w:r w:rsidR="00F11DA2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способству</w:t>
      </w:r>
      <w:r w:rsidR="007F6F78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е</w:t>
      </w:r>
      <w:r w:rsidR="00F11DA2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т увеличению</w:t>
      </w:r>
      <w:r w:rsidR="00E66E6A"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соотношения меж</w:t>
      </w:r>
      <w:r w:rsidR="00F646B0"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ду функциональными </w:t>
      </w:r>
      <w:r w:rsidR="00E66E6A"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возможностями </w:t>
      </w:r>
      <w:r w:rsidR="00F11DA2"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печени </w:t>
      </w:r>
      <w:r w:rsidR="00E66E6A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и массой тела,</w:t>
      </w:r>
      <w:r w:rsidR="00F11DA2"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т.е. </w:t>
      </w:r>
      <w:r w:rsidR="000B6DD1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оздоровлени</w:t>
      </w:r>
      <w:r w:rsidR="00F11DA2" w:rsidRPr="006208B0">
        <w:rPr>
          <w:rFonts w:ascii="Arial" w:eastAsia="Arial" w:hAnsi="Arial" w:cs="Arial"/>
          <w:sz w:val="24"/>
          <w:szCs w:val="24"/>
          <w:shd w:val="clear" w:color="auto" w:fill="FFFFFF"/>
        </w:rPr>
        <w:t>ю и омоложению</w:t>
      </w:r>
      <w:r w:rsidR="000B6DD1"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всего организма.</w:t>
      </w:r>
    </w:p>
    <w:p w14:paraId="35620D63" w14:textId="77777777" w:rsidR="00535888" w:rsidRPr="006208B0" w:rsidRDefault="00535888" w:rsidP="00567728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14:paraId="0DA86330" w14:textId="77777777" w:rsidR="00535888" w:rsidRPr="006208B0" w:rsidRDefault="00535888" w:rsidP="00535888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       Литература</w:t>
      </w:r>
    </w:p>
    <w:p w14:paraId="0FF1E236" w14:textId="77777777" w:rsidR="00535888" w:rsidRPr="006208B0" w:rsidRDefault="00535888" w:rsidP="00535888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       1. Эзенкин А.А. Причины неодинаковой максимальной продолжительности жизни у разных видов млекопитающих // Доклады МОИП. 2019. Том 66. Секция Геронтологии. М.: 26-42.</w:t>
      </w:r>
    </w:p>
    <w:p w14:paraId="034AA9BD" w14:textId="3597AB46" w:rsidR="00F32B5C" w:rsidRDefault="00535888" w:rsidP="00535888">
      <w:pPr>
        <w:spacing w:after="0" w:line="240" w:lineRule="auto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6208B0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       2. Эзенкин А.А. Среда обитания и старение живых организмов // Доклады МОИП. 2014. Том 57. Секция Геронтологии. М.: 62-83.</w:t>
      </w:r>
      <w:r w:rsidR="00BC4CEC" w:rsidRPr="0073631A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sectPr w:rsidR="00F3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1B8A"/>
    <w:multiLevelType w:val="multilevel"/>
    <w:tmpl w:val="478A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D4828"/>
    <w:multiLevelType w:val="hybridMultilevel"/>
    <w:tmpl w:val="AE8A6142"/>
    <w:lvl w:ilvl="0" w:tplc="120A901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2F087619"/>
    <w:multiLevelType w:val="hybridMultilevel"/>
    <w:tmpl w:val="433CE032"/>
    <w:lvl w:ilvl="0" w:tplc="6874BDC2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 w15:restartNumberingAfterBreak="0">
    <w:nsid w:val="2F730BBE"/>
    <w:multiLevelType w:val="hybridMultilevel"/>
    <w:tmpl w:val="4AD09B32"/>
    <w:lvl w:ilvl="0" w:tplc="24263B5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43A4388E"/>
    <w:multiLevelType w:val="multilevel"/>
    <w:tmpl w:val="B29E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1D4771"/>
    <w:multiLevelType w:val="hybridMultilevel"/>
    <w:tmpl w:val="D5B2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C4C7C"/>
    <w:multiLevelType w:val="multilevel"/>
    <w:tmpl w:val="CA90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EB3647"/>
    <w:multiLevelType w:val="multilevel"/>
    <w:tmpl w:val="2316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25609E"/>
    <w:multiLevelType w:val="hybridMultilevel"/>
    <w:tmpl w:val="600C4A5C"/>
    <w:lvl w:ilvl="0" w:tplc="49BACB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CD05FBA"/>
    <w:multiLevelType w:val="multilevel"/>
    <w:tmpl w:val="3CF4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4F2E86"/>
    <w:multiLevelType w:val="multilevel"/>
    <w:tmpl w:val="15FA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233D70"/>
    <w:multiLevelType w:val="hybridMultilevel"/>
    <w:tmpl w:val="A8460F76"/>
    <w:lvl w:ilvl="0" w:tplc="9798207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7D85308B"/>
    <w:multiLevelType w:val="hybridMultilevel"/>
    <w:tmpl w:val="296ECB7A"/>
    <w:lvl w:ilvl="0" w:tplc="29BC9218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2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10"/>
  </w:num>
  <w:num w:numId="10">
    <w:abstractNumId w:val="7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E8E"/>
    <w:rsid w:val="00000B89"/>
    <w:rsid w:val="00001B33"/>
    <w:rsid w:val="00004BA1"/>
    <w:rsid w:val="0000609A"/>
    <w:rsid w:val="000060FF"/>
    <w:rsid w:val="0000736C"/>
    <w:rsid w:val="0001002A"/>
    <w:rsid w:val="000112D7"/>
    <w:rsid w:val="0001232B"/>
    <w:rsid w:val="00012453"/>
    <w:rsid w:val="00012F3B"/>
    <w:rsid w:val="00013B30"/>
    <w:rsid w:val="00013FAA"/>
    <w:rsid w:val="000147E2"/>
    <w:rsid w:val="00015C26"/>
    <w:rsid w:val="00017C14"/>
    <w:rsid w:val="00020119"/>
    <w:rsid w:val="000202DB"/>
    <w:rsid w:val="00022A2B"/>
    <w:rsid w:val="000244ED"/>
    <w:rsid w:val="00027680"/>
    <w:rsid w:val="00027BE0"/>
    <w:rsid w:val="00027F10"/>
    <w:rsid w:val="00030F58"/>
    <w:rsid w:val="00033AFA"/>
    <w:rsid w:val="00035330"/>
    <w:rsid w:val="00043742"/>
    <w:rsid w:val="000459C2"/>
    <w:rsid w:val="000510DC"/>
    <w:rsid w:val="00053356"/>
    <w:rsid w:val="0005390C"/>
    <w:rsid w:val="00053F40"/>
    <w:rsid w:val="00054324"/>
    <w:rsid w:val="00055A82"/>
    <w:rsid w:val="00056F61"/>
    <w:rsid w:val="00060567"/>
    <w:rsid w:val="0006408B"/>
    <w:rsid w:val="00066F53"/>
    <w:rsid w:val="000704CE"/>
    <w:rsid w:val="00070F09"/>
    <w:rsid w:val="0007273B"/>
    <w:rsid w:val="00073147"/>
    <w:rsid w:val="00074011"/>
    <w:rsid w:val="00074B17"/>
    <w:rsid w:val="00075753"/>
    <w:rsid w:val="00075CA6"/>
    <w:rsid w:val="00075CB7"/>
    <w:rsid w:val="00076AC9"/>
    <w:rsid w:val="00080708"/>
    <w:rsid w:val="000809E3"/>
    <w:rsid w:val="0008241F"/>
    <w:rsid w:val="00083082"/>
    <w:rsid w:val="00083D59"/>
    <w:rsid w:val="0008478D"/>
    <w:rsid w:val="00087902"/>
    <w:rsid w:val="00087EE4"/>
    <w:rsid w:val="00090549"/>
    <w:rsid w:val="00090CBB"/>
    <w:rsid w:val="000918EF"/>
    <w:rsid w:val="00091CB4"/>
    <w:rsid w:val="00091F21"/>
    <w:rsid w:val="00095A77"/>
    <w:rsid w:val="00095C3D"/>
    <w:rsid w:val="00096543"/>
    <w:rsid w:val="0009750C"/>
    <w:rsid w:val="000A10AE"/>
    <w:rsid w:val="000A1FEB"/>
    <w:rsid w:val="000A2468"/>
    <w:rsid w:val="000A44D5"/>
    <w:rsid w:val="000A666A"/>
    <w:rsid w:val="000A79DA"/>
    <w:rsid w:val="000B3C65"/>
    <w:rsid w:val="000B4A90"/>
    <w:rsid w:val="000B638D"/>
    <w:rsid w:val="000B6DD1"/>
    <w:rsid w:val="000C271B"/>
    <w:rsid w:val="000C4FD9"/>
    <w:rsid w:val="000C6077"/>
    <w:rsid w:val="000C6C27"/>
    <w:rsid w:val="000D750D"/>
    <w:rsid w:val="000E3180"/>
    <w:rsid w:val="000E3D9D"/>
    <w:rsid w:val="000E5847"/>
    <w:rsid w:val="000F00ED"/>
    <w:rsid w:val="000F3B6F"/>
    <w:rsid w:val="000F3F57"/>
    <w:rsid w:val="000F69FF"/>
    <w:rsid w:val="001004ED"/>
    <w:rsid w:val="0010268C"/>
    <w:rsid w:val="00102FDF"/>
    <w:rsid w:val="00103E31"/>
    <w:rsid w:val="00106253"/>
    <w:rsid w:val="001073E8"/>
    <w:rsid w:val="00110CA1"/>
    <w:rsid w:val="00112CCC"/>
    <w:rsid w:val="0011447A"/>
    <w:rsid w:val="00115896"/>
    <w:rsid w:val="00116863"/>
    <w:rsid w:val="00120FD7"/>
    <w:rsid w:val="00123C75"/>
    <w:rsid w:val="00126833"/>
    <w:rsid w:val="00127546"/>
    <w:rsid w:val="00127E97"/>
    <w:rsid w:val="00127FCA"/>
    <w:rsid w:val="001301AD"/>
    <w:rsid w:val="001307E1"/>
    <w:rsid w:val="00136636"/>
    <w:rsid w:val="00136DFE"/>
    <w:rsid w:val="0014252E"/>
    <w:rsid w:val="00142C63"/>
    <w:rsid w:val="0014621C"/>
    <w:rsid w:val="00147C82"/>
    <w:rsid w:val="001512A3"/>
    <w:rsid w:val="001515A6"/>
    <w:rsid w:val="00151602"/>
    <w:rsid w:val="00153052"/>
    <w:rsid w:val="00154498"/>
    <w:rsid w:val="0015490E"/>
    <w:rsid w:val="00154A89"/>
    <w:rsid w:val="0015535A"/>
    <w:rsid w:val="001560E2"/>
    <w:rsid w:val="001572E0"/>
    <w:rsid w:val="00157CE7"/>
    <w:rsid w:val="00160009"/>
    <w:rsid w:val="00160420"/>
    <w:rsid w:val="00160C6B"/>
    <w:rsid w:val="00161296"/>
    <w:rsid w:val="0016721C"/>
    <w:rsid w:val="0016765C"/>
    <w:rsid w:val="001707E1"/>
    <w:rsid w:val="0017093A"/>
    <w:rsid w:val="001745AF"/>
    <w:rsid w:val="001746D0"/>
    <w:rsid w:val="001772DF"/>
    <w:rsid w:val="00182CE0"/>
    <w:rsid w:val="00184470"/>
    <w:rsid w:val="001919EE"/>
    <w:rsid w:val="00196CF8"/>
    <w:rsid w:val="001973AE"/>
    <w:rsid w:val="001A0CE8"/>
    <w:rsid w:val="001A2132"/>
    <w:rsid w:val="001A254F"/>
    <w:rsid w:val="001A2E2A"/>
    <w:rsid w:val="001A36FF"/>
    <w:rsid w:val="001A5985"/>
    <w:rsid w:val="001A6B7C"/>
    <w:rsid w:val="001A7B08"/>
    <w:rsid w:val="001B0409"/>
    <w:rsid w:val="001B09C8"/>
    <w:rsid w:val="001B0A77"/>
    <w:rsid w:val="001B0FA1"/>
    <w:rsid w:val="001B2FE9"/>
    <w:rsid w:val="001B4E44"/>
    <w:rsid w:val="001B7D04"/>
    <w:rsid w:val="001B7F08"/>
    <w:rsid w:val="001C057D"/>
    <w:rsid w:val="001C1C99"/>
    <w:rsid w:val="001C306D"/>
    <w:rsid w:val="001D006F"/>
    <w:rsid w:val="001D0536"/>
    <w:rsid w:val="001D102C"/>
    <w:rsid w:val="001D1C4E"/>
    <w:rsid w:val="001D3E96"/>
    <w:rsid w:val="001D4499"/>
    <w:rsid w:val="001D532C"/>
    <w:rsid w:val="001E2BF5"/>
    <w:rsid w:val="001E3DF2"/>
    <w:rsid w:val="001E4A55"/>
    <w:rsid w:val="001E4CAB"/>
    <w:rsid w:val="001E54F0"/>
    <w:rsid w:val="001F1AEA"/>
    <w:rsid w:val="001F3674"/>
    <w:rsid w:val="001F36B4"/>
    <w:rsid w:val="001F5837"/>
    <w:rsid w:val="001F7B06"/>
    <w:rsid w:val="00202CB0"/>
    <w:rsid w:val="00206839"/>
    <w:rsid w:val="00210F69"/>
    <w:rsid w:val="00212C0D"/>
    <w:rsid w:val="00213B53"/>
    <w:rsid w:val="002158AE"/>
    <w:rsid w:val="0021632B"/>
    <w:rsid w:val="0021709F"/>
    <w:rsid w:val="00221368"/>
    <w:rsid w:val="002238DA"/>
    <w:rsid w:val="002252AF"/>
    <w:rsid w:val="002259D6"/>
    <w:rsid w:val="002272C2"/>
    <w:rsid w:val="002316CC"/>
    <w:rsid w:val="00234BF5"/>
    <w:rsid w:val="00234CBA"/>
    <w:rsid w:val="00237436"/>
    <w:rsid w:val="0023747B"/>
    <w:rsid w:val="002423F9"/>
    <w:rsid w:val="00243C9A"/>
    <w:rsid w:val="002444FA"/>
    <w:rsid w:val="00245C9E"/>
    <w:rsid w:val="00247690"/>
    <w:rsid w:val="00251D9E"/>
    <w:rsid w:val="00254612"/>
    <w:rsid w:val="002568B5"/>
    <w:rsid w:val="00256F4E"/>
    <w:rsid w:val="00257CD8"/>
    <w:rsid w:val="002646E6"/>
    <w:rsid w:val="00264CAB"/>
    <w:rsid w:val="00265364"/>
    <w:rsid w:val="002660B9"/>
    <w:rsid w:val="00267FE5"/>
    <w:rsid w:val="0027005C"/>
    <w:rsid w:val="00270F76"/>
    <w:rsid w:val="00273ECD"/>
    <w:rsid w:val="002811D1"/>
    <w:rsid w:val="002812B1"/>
    <w:rsid w:val="00281C1A"/>
    <w:rsid w:val="00282137"/>
    <w:rsid w:val="00282305"/>
    <w:rsid w:val="00284985"/>
    <w:rsid w:val="002852CA"/>
    <w:rsid w:val="00290196"/>
    <w:rsid w:val="00291689"/>
    <w:rsid w:val="00291FA6"/>
    <w:rsid w:val="00295C98"/>
    <w:rsid w:val="00297373"/>
    <w:rsid w:val="00297C14"/>
    <w:rsid w:val="002A0D5D"/>
    <w:rsid w:val="002A1206"/>
    <w:rsid w:val="002A1DAC"/>
    <w:rsid w:val="002A3234"/>
    <w:rsid w:val="002A4645"/>
    <w:rsid w:val="002A55E8"/>
    <w:rsid w:val="002A6D27"/>
    <w:rsid w:val="002A7AB1"/>
    <w:rsid w:val="002B045B"/>
    <w:rsid w:val="002B21F7"/>
    <w:rsid w:val="002B3658"/>
    <w:rsid w:val="002B5493"/>
    <w:rsid w:val="002C40CD"/>
    <w:rsid w:val="002D184E"/>
    <w:rsid w:val="002D4AAC"/>
    <w:rsid w:val="002D57E3"/>
    <w:rsid w:val="002D582C"/>
    <w:rsid w:val="002D6BEE"/>
    <w:rsid w:val="002E132D"/>
    <w:rsid w:val="002E152B"/>
    <w:rsid w:val="002E2DFA"/>
    <w:rsid w:val="002E40C0"/>
    <w:rsid w:val="002E4F8A"/>
    <w:rsid w:val="002E5CB6"/>
    <w:rsid w:val="002E663A"/>
    <w:rsid w:val="002E7623"/>
    <w:rsid w:val="002E7EEE"/>
    <w:rsid w:val="002F0969"/>
    <w:rsid w:val="002F0A99"/>
    <w:rsid w:val="002F2A3C"/>
    <w:rsid w:val="002F310D"/>
    <w:rsid w:val="002F386C"/>
    <w:rsid w:val="002F3E8E"/>
    <w:rsid w:val="002F63E4"/>
    <w:rsid w:val="00302982"/>
    <w:rsid w:val="00302B4E"/>
    <w:rsid w:val="00304221"/>
    <w:rsid w:val="00310150"/>
    <w:rsid w:val="00312C73"/>
    <w:rsid w:val="003139C2"/>
    <w:rsid w:val="00313F2F"/>
    <w:rsid w:val="00323041"/>
    <w:rsid w:val="003239B2"/>
    <w:rsid w:val="00323B62"/>
    <w:rsid w:val="003266BA"/>
    <w:rsid w:val="00326DE1"/>
    <w:rsid w:val="00327586"/>
    <w:rsid w:val="0033010F"/>
    <w:rsid w:val="003301E6"/>
    <w:rsid w:val="00330219"/>
    <w:rsid w:val="00331C26"/>
    <w:rsid w:val="003329B7"/>
    <w:rsid w:val="00333B94"/>
    <w:rsid w:val="00335B86"/>
    <w:rsid w:val="0033694A"/>
    <w:rsid w:val="00337378"/>
    <w:rsid w:val="00337A68"/>
    <w:rsid w:val="00337F41"/>
    <w:rsid w:val="00340FBE"/>
    <w:rsid w:val="003417D9"/>
    <w:rsid w:val="00342DFF"/>
    <w:rsid w:val="00342F1E"/>
    <w:rsid w:val="00342FEB"/>
    <w:rsid w:val="003439BC"/>
    <w:rsid w:val="00344BAD"/>
    <w:rsid w:val="0034645A"/>
    <w:rsid w:val="0034786C"/>
    <w:rsid w:val="00350238"/>
    <w:rsid w:val="00350D55"/>
    <w:rsid w:val="00353F06"/>
    <w:rsid w:val="0035554E"/>
    <w:rsid w:val="00355F0F"/>
    <w:rsid w:val="00361102"/>
    <w:rsid w:val="00362351"/>
    <w:rsid w:val="00362402"/>
    <w:rsid w:val="00362E49"/>
    <w:rsid w:val="00364041"/>
    <w:rsid w:val="00365DF1"/>
    <w:rsid w:val="003674BD"/>
    <w:rsid w:val="00367964"/>
    <w:rsid w:val="00370811"/>
    <w:rsid w:val="00371D85"/>
    <w:rsid w:val="00371DBC"/>
    <w:rsid w:val="003755E9"/>
    <w:rsid w:val="003759D7"/>
    <w:rsid w:val="003808A3"/>
    <w:rsid w:val="0038141B"/>
    <w:rsid w:val="00382EFA"/>
    <w:rsid w:val="00383191"/>
    <w:rsid w:val="00385C20"/>
    <w:rsid w:val="0039044F"/>
    <w:rsid w:val="003947C2"/>
    <w:rsid w:val="003964BD"/>
    <w:rsid w:val="003A3365"/>
    <w:rsid w:val="003A4278"/>
    <w:rsid w:val="003A50F8"/>
    <w:rsid w:val="003A5B38"/>
    <w:rsid w:val="003A7E1D"/>
    <w:rsid w:val="003B2F05"/>
    <w:rsid w:val="003B40E1"/>
    <w:rsid w:val="003B4550"/>
    <w:rsid w:val="003B4BAD"/>
    <w:rsid w:val="003B4FDF"/>
    <w:rsid w:val="003B5287"/>
    <w:rsid w:val="003B5582"/>
    <w:rsid w:val="003B6CF4"/>
    <w:rsid w:val="003B7105"/>
    <w:rsid w:val="003C076D"/>
    <w:rsid w:val="003C40A9"/>
    <w:rsid w:val="003C4765"/>
    <w:rsid w:val="003C539F"/>
    <w:rsid w:val="003D19AF"/>
    <w:rsid w:val="003D7619"/>
    <w:rsid w:val="003E1BEE"/>
    <w:rsid w:val="003E306E"/>
    <w:rsid w:val="003E530A"/>
    <w:rsid w:val="003E5532"/>
    <w:rsid w:val="003F2C6F"/>
    <w:rsid w:val="003F41A0"/>
    <w:rsid w:val="003F50AE"/>
    <w:rsid w:val="00400F05"/>
    <w:rsid w:val="0040259F"/>
    <w:rsid w:val="004030C8"/>
    <w:rsid w:val="00403842"/>
    <w:rsid w:val="00403CCA"/>
    <w:rsid w:val="00406C97"/>
    <w:rsid w:val="00407F02"/>
    <w:rsid w:val="0041007C"/>
    <w:rsid w:val="004106AF"/>
    <w:rsid w:val="0041231A"/>
    <w:rsid w:val="00413522"/>
    <w:rsid w:val="00417127"/>
    <w:rsid w:val="0041731E"/>
    <w:rsid w:val="00420ADA"/>
    <w:rsid w:val="00421AA5"/>
    <w:rsid w:val="00423845"/>
    <w:rsid w:val="00425F2E"/>
    <w:rsid w:val="0042754E"/>
    <w:rsid w:val="00432BF6"/>
    <w:rsid w:val="004330CD"/>
    <w:rsid w:val="004342DA"/>
    <w:rsid w:val="00434538"/>
    <w:rsid w:val="00437541"/>
    <w:rsid w:val="004375F3"/>
    <w:rsid w:val="00440803"/>
    <w:rsid w:val="00441C69"/>
    <w:rsid w:val="00443B9A"/>
    <w:rsid w:val="004500C5"/>
    <w:rsid w:val="004502C7"/>
    <w:rsid w:val="004543C5"/>
    <w:rsid w:val="0045719B"/>
    <w:rsid w:val="0046057B"/>
    <w:rsid w:val="004605F2"/>
    <w:rsid w:val="00460FDD"/>
    <w:rsid w:val="00461401"/>
    <w:rsid w:val="00461FE7"/>
    <w:rsid w:val="00465AA1"/>
    <w:rsid w:val="004664B4"/>
    <w:rsid w:val="004664EC"/>
    <w:rsid w:val="00466BE9"/>
    <w:rsid w:val="00467B2B"/>
    <w:rsid w:val="00467E2B"/>
    <w:rsid w:val="004709F7"/>
    <w:rsid w:val="0047158E"/>
    <w:rsid w:val="004725B2"/>
    <w:rsid w:val="004744D6"/>
    <w:rsid w:val="00474C3D"/>
    <w:rsid w:val="00476563"/>
    <w:rsid w:val="00477BCC"/>
    <w:rsid w:val="004803DC"/>
    <w:rsid w:val="00484125"/>
    <w:rsid w:val="004844AE"/>
    <w:rsid w:val="004856EC"/>
    <w:rsid w:val="004868A9"/>
    <w:rsid w:val="00486C8D"/>
    <w:rsid w:val="004925C2"/>
    <w:rsid w:val="004971D5"/>
    <w:rsid w:val="004A06A8"/>
    <w:rsid w:val="004A18E8"/>
    <w:rsid w:val="004A556D"/>
    <w:rsid w:val="004A5E15"/>
    <w:rsid w:val="004B1027"/>
    <w:rsid w:val="004B79C6"/>
    <w:rsid w:val="004C0088"/>
    <w:rsid w:val="004C319C"/>
    <w:rsid w:val="004C4999"/>
    <w:rsid w:val="004C5662"/>
    <w:rsid w:val="004C7ECB"/>
    <w:rsid w:val="004D0903"/>
    <w:rsid w:val="004D17C6"/>
    <w:rsid w:val="004D3627"/>
    <w:rsid w:val="004D5217"/>
    <w:rsid w:val="004D5AB5"/>
    <w:rsid w:val="004D6801"/>
    <w:rsid w:val="004D6BC6"/>
    <w:rsid w:val="004D6FAA"/>
    <w:rsid w:val="004D7095"/>
    <w:rsid w:val="004E0207"/>
    <w:rsid w:val="004E0842"/>
    <w:rsid w:val="004E0F4B"/>
    <w:rsid w:val="004E2478"/>
    <w:rsid w:val="004F00EC"/>
    <w:rsid w:val="004F056D"/>
    <w:rsid w:val="004F1175"/>
    <w:rsid w:val="004F2026"/>
    <w:rsid w:val="004F64D8"/>
    <w:rsid w:val="004F75C4"/>
    <w:rsid w:val="00501A15"/>
    <w:rsid w:val="0050411C"/>
    <w:rsid w:val="00504DCB"/>
    <w:rsid w:val="00505BA5"/>
    <w:rsid w:val="00506088"/>
    <w:rsid w:val="00511388"/>
    <w:rsid w:val="00515BCF"/>
    <w:rsid w:val="00515C64"/>
    <w:rsid w:val="005164EE"/>
    <w:rsid w:val="005200B5"/>
    <w:rsid w:val="00521F5D"/>
    <w:rsid w:val="00521F91"/>
    <w:rsid w:val="005222F3"/>
    <w:rsid w:val="0052299C"/>
    <w:rsid w:val="00524DD2"/>
    <w:rsid w:val="005257F9"/>
    <w:rsid w:val="0052764E"/>
    <w:rsid w:val="00531A4B"/>
    <w:rsid w:val="00534528"/>
    <w:rsid w:val="00535888"/>
    <w:rsid w:val="0053719F"/>
    <w:rsid w:val="00541F4B"/>
    <w:rsid w:val="005442C9"/>
    <w:rsid w:val="00544A48"/>
    <w:rsid w:val="0054754F"/>
    <w:rsid w:val="0055068F"/>
    <w:rsid w:val="00550EA2"/>
    <w:rsid w:val="00552A44"/>
    <w:rsid w:val="00552B40"/>
    <w:rsid w:val="00553036"/>
    <w:rsid w:val="0055361E"/>
    <w:rsid w:val="00553810"/>
    <w:rsid w:val="00553B8B"/>
    <w:rsid w:val="00556D62"/>
    <w:rsid w:val="00557C99"/>
    <w:rsid w:val="0056087C"/>
    <w:rsid w:val="00560C41"/>
    <w:rsid w:val="00561141"/>
    <w:rsid w:val="00561DDE"/>
    <w:rsid w:val="00562414"/>
    <w:rsid w:val="0056440B"/>
    <w:rsid w:val="00564C53"/>
    <w:rsid w:val="00566C74"/>
    <w:rsid w:val="00566E7F"/>
    <w:rsid w:val="00567067"/>
    <w:rsid w:val="00567728"/>
    <w:rsid w:val="0056793F"/>
    <w:rsid w:val="00570190"/>
    <w:rsid w:val="00571A8B"/>
    <w:rsid w:val="0057213A"/>
    <w:rsid w:val="00573B59"/>
    <w:rsid w:val="0057400A"/>
    <w:rsid w:val="005741B7"/>
    <w:rsid w:val="00580062"/>
    <w:rsid w:val="00581171"/>
    <w:rsid w:val="00584182"/>
    <w:rsid w:val="005861CA"/>
    <w:rsid w:val="00587266"/>
    <w:rsid w:val="00587536"/>
    <w:rsid w:val="00587CCE"/>
    <w:rsid w:val="00593004"/>
    <w:rsid w:val="00593F48"/>
    <w:rsid w:val="005943CB"/>
    <w:rsid w:val="00594767"/>
    <w:rsid w:val="00594CE4"/>
    <w:rsid w:val="00595A78"/>
    <w:rsid w:val="00595AFC"/>
    <w:rsid w:val="005969C6"/>
    <w:rsid w:val="005A2310"/>
    <w:rsid w:val="005A2AEE"/>
    <w:rsid w:val="005A3569"/>
    <w:rsid w:val="005A4A34"/>
    <w:rsid w:val="005A4CFE"/>
    <w:rsid w:val="005A6C93"/>
    <w:rsid w:val="005B060F"/>
    <w:rsid w:val="005B0CB1"/>
    <w:rsid w:val="005B1AEF"/>
    <w:rsid w:val="005B329D"/>
    <w:rsid w:val="005B68A1"/>
    <w:rsid w:val="005C2EE6"/>
    <w:rsid w:val="005C5AA6"/>
    <w:rsid w:val="005C5B62"/>
    <w:rsid w:val="005C7385"/>
    <w:rsid w:val="005D1863"/>
    <w:rsid w:val="005D19CA"/>
    <w:rsid w:val="005D3488"/>
    <w:rsid w:val="005D4213"/>
    <w:rsid w:val="005D4BD1"/>
    <w:rsid w:val="005D73A6"/>
    <w:rsid w:val="005E1993"/>
    <w:rsid w:val="005E3489"/>
    <w:rsid w:val="005E45E4"/>
    <w:rsid w:val="005E484F"/>
    <w:rsid w:val="005F2363"/>
    <w:rsid w:val="005F5225"/>
    <w:rsid w:val="005F52CA"/>
    <w:rsid w:val="005F6A58"/>
    <w:rsid w:val="005F6C9A"/>
    <w:rsid w:val="005F75E8"/>
    <w:rsid w:val="00601A3D"/>
    <w:rsid w:val="00602DC6"/>
    <w:rsid w:val="00610F52"/>
    <w:rsid w:val="00612A87"/>
    <w:rsid w:val="00612CFF"/>
    <w:rsid w:val="006134A6"/>
    <w:rsid w:val="00613C12"/>
    <w:rsid w:val="00614971"/>
    <w:rsid w:val="006154D5"/>
    <w:rsid w:val="00616FCE"/>
    <w:rsid w:val="00617745"/>
    <w:rsid w:val="006208B0"/>
    <w:rsid w:val="00621A1B"/>
    <w:rsid w:val="00622FE3"/>
    <w:rsid w:val="0062523A"/>
    <w:rsid w:val="00625F4E"/>
    <w:rsid w:val="00627930"/>
    <w:rsid w:val="00630676"/>
    <w:rsid w:val="00634791"/>
    <w:rsid w:val="0064200C"/>
    <w:rsid w:val="006430A8"/>
    <w:rsid w:val="00647114"/>
    <w:rsid w:val="00647453"/>
    <w:rsid w:val="006479DA"/>
    <w:rsid w:val="00647AFB"/>
    <w:rsid w:val="00652822"/>
    <w:rsid w:val="00652D23"/>
    <w:rsid w:val="00654C2B"/>
    <w:rsid w:val="00661A51"/>
    <w:rsid w:val="00667649"/>
    <w:rsid w:val="006711DC"/>
    <w:rsid w:val="0067136E"/>
    <w:rsid w:val="00672C4A"/>
    <w:rsid w:val="006731BD"/>
    <w:rsid w:val="00676B93"/>
    <w:rsid w:val="00677167"/>
    <w:rsid w:val="00680FE3"/>
    <w:rsid w:val="00682C7B"/>
    <w:rsid w:val="00686237"/>
    <w:rsid w:val="006876EB"/>
    <w:rsid w:val="0069343C"/>
    <w:rsid w:val="00694824"/>
    <w:rsid w:val="00696A17"/>
    <w:rsid w:val="006A0156"/>
    <w:rsid w:val="006A1E1B"/>
    <w:rsid w:val="006A3ACD"/>
    <w:rsid w:val="006A40A8"/>
    <w:rsid w:val="006A6A83"/>
    <w:rsid w:val="006B478A"/>
    <w:rsid w:val="006B63CF"/>
    <w:rsid w:val="006C0096"/>
    <w:rsid w:val="006C0D30"/>
    <w:rsid w:val="006C41C1"/>
    <w:rsid w:val="006C438F"/>
    <w:rsid w:val="006C53A2"/>
    <w:rsid w:val="006C6CDC"/>
    <w:rsid w:val="006D284A"/>
    <w:rsid w:val="006D5BCD"/>
    <w:rsid w:val="006E3DF1"/>
    <w:rsid w:val="006E4D06"/>
    <w:rsid w:val="006F70FE"/>
    <w:rsid w:val="0070025E"/>
    <w:rsid w:val="00700268"/>
    <w:rsid w:val="00702D52"/>
    <w:rsid w:val="0070338E"/>
    <w:rsid w:val="00704262"/>
    <w:rsid w:val="00706D5E"/>
    <w:rsid w:val="00710394"/>
    <w:rsid w:val="00710E68"/>
    <w:rsid w:val="0071123B"/>
    <w:rsid w:val="0071147B"/>
    <w:rsid w:val="00711B7D"/>
    <w:rsid w:val="00712E54"/>
    <w:rsid w:val="00715CBB"/>
    <w:rsid w:val="007177C3"/>
    <w:rsid w:val="00720E44"/>
    <w:rsid w:val="00720EAF"/>
    <w:rsid w:val="00721B6A"/>
    <w:rsid w:val="0072294A"/>
    <w:rsid w:val="00724557"/>
    <w:rsid w:val="007273A3"/>
    <w:rsid w:val="00734A73"/>
    <w:rsid w:val="0073631A"/>
    <w:rsid w:val="0073733C"/>
    <w:rsid w:val="0074075D"/>
    <w:rsid w:val="0074152B"/>
    <w:rsid w:val="00742DC6"/>
    <w:rsid w:val="00743AB8"/>
    <w:rsid w:val="007440C3"/>
    <w:rsid w:val="0074558A"/>
    <w:rsid w:val="00746398"/>
    <w:rsid w:val="00751ED3"/>
    <w:rsid w:val="00753D7C"/>
    <w:rsid w:val="00755352"/>
    <w:rsid w:val="00760C47"/>
    <w:rsid w:val="0076195C"/>
    <w:rsid w:val="007626A5"/>
    <w:rsid w:val="00762B81"/>
    <w:rsid w:val="007633CA"/>
    <w:rsid w:val="0076444C"/>
    <w:rsid w:val="00766B6D"/>
    <w:rsid w:val="00767448"/>
    <w:rsid w:val="00767877"/>
    <w:rsid w:val="00771D52"/>
    <w:rsid w:val="00771E6E"/>
    <w:rsid w:val="007749A5"/>
    <w:rsid w:val="00774CFB"/>
    <w:rsid w:val="00774F5E"/>
    <w:rsid w:val="007757E0"/>
    <w:rsid w:val="0078012C"/>
    <w:rsid w:val="00780EBE"/>
    <w:rsid w:val="0078738F"/>
    <w:rsid w:val="007874AF"/>
    <w:rsid w:val="00790694"/>
    <w:rsid w:val="00792D38"/>
    <w:rsid w:val="0079387A"/>
    <w:rsid w:val="00795365"/>
    <w:rsid w:val="00797F4D"/>
    <w:rsid w:val="007A0540"/>
    <w:rsid w:val="007A0DCE"/>
    <w:rsid w:val="007A1D3F"/>
    <w:rsid w:val="007A2317"/>
    <w:rsid w:val="007A2D4C"/>
    <w:rsid w:val="007A308D"/>
    <w:rsid w:val="007A3402"/>
    <w:rsid w:val="007A72EE"/>
    <w:rsid w:val="007B09D4"/>
    <w:rsid w:val="007B51E1"/>
    <w:rsid w:val="007B53A9"/>
    <w:rsid w:val="007B5715"/>
    <w:rsid w:val="007B5AEF"/>
    <w:rsid w:val="007B68D8"/>
    <w:rsid w:val="007B7F5B"/>
    <w:rsid w:val="007C2E47"/>
    <w:rsid w:val="007C31D6"/>
    <w:rsid w:val="007C4173"/>
    <w:rsid w:val="007D019E"/>
    <w:rsid w:val="007D120A"/>
    <w:rsid w:val="007D1EF2"/>
    <w:rsid w:val="007D21F1"/>
    <w:rsid w:val="007D39E7"/>
    <w:rsid w:val="007E048F"/>
    <w:rsid w:val="007E10AE"/>
    <w:rsid w:val="007E3F3E"/>
    <w:rsid w:val="007E413E"/>
    <w:rsid w:val="007E5904"/>
    <w:rsid w:val="007E6A0E"/>
    <w:rsid w:val="007E6F33"/>
    <w:rsid w:val="007F20F9"/>
    <w:rsid w:val="007F3155"/>
    <w:rsid w:val="007F3E61"/>
    <w:rsid w:val="007F61D6"/>
    <w:rsid w:val="007F6F78"/>
    <w:rsid w:val="007F721A"/>
    <w:rsid w:val="008003E9"/>
    <w:rsid w:val="008017A5"/>
    <w:rsid w:val="0080527A"/>
    <w:rsid w:val="00806E5A"/>
    <w:rsid w:val="00814AE0"/>
    <w:rsid w:val="008156AF"/>
    <w:rsid w:val="008166E4"/>
    <w:rsid w:val="00816A23"/>
    <w:rsid w:val="00817B45"/>
    <w:rsid w:val="008204FA"/>
    <w:rsid w:val="00824330"/>
    <w:rsid w:val="008243BD"/>
    <w:rsid w:val="00824D6F"/>
    <w:rsid w:val="00827B4C"/>
    <w:rsid w:val="00827BE3"/>
    <w:rsid w:val="008303D4"/>
    <w:rsid w:val="00830401"/>
    <w:rsid w:val="008375DD"/>
    <w:rsid w:val="00837706"/>
    <w:rsid w:val="00840D2B"/>
    <w:rsid w:val="00843E56"/>
    <w:rsid w:val="00844919"/>
    <w:rsid w:val="00850C03"/>
    <w:rsid w:val="00852CB1"/>
    <w:rsid w:val="0085345B"/>
    <w:rsid w:val="00853D52"/>
    <w:rsid w:val="00854690"/>
    <w:rsid w:val="00854A20"/>
    <w:rsid w:val="00855E65"/>
    <w:rsid w:val="008574F9"/>
    <w:rsid w:val="00857500"/>
    <w:rsid w:val="008610AA"/>
    <w:rsid w:val="008635DA"/>
    <w:rsid w:val="00865735"/>
    <w:rsid w:val="00867B2D"/>
    <w:rsid w:val="00867D9E"/>
    <w:rsid w:val="00873EC3"/>
    <w:rsid w:val="008740CE"/>
    <w:rsid w:val="00875895"/>
    <w:rsid w:val="00881276"/>
    <w:rsid w:val="00883F11"/>
    <w:rsid w:val="00884B98"/>
    <w:rsid w:val="0088582C"/>
    <w:rsid w:val="0089548B"/>
    <w:rsid w:val="008955B7"/>
    <w:rsid w:val="008962B5"/>
    <w:rsid w:val="00897F0A"/>
    <w:rsid w:val="00897F51"/>
    <w:rsid w:val="008A00A7"/>
    <w:rsid w:val="008A1298"/>
    <w:rsid w:val="008A2310"/>
    <w:rsid w:val="008A2DE9"/>
    <w:rsid w:val="008A417A"/>
    <w:rsid w:val="008A6AC7"/>
    <w:rsid w:val="008A77AD"/>
    <w:rsid w:val="008A7D90"/>
    <w:rsid w:val="008B274C"/>
    <w:rsid w:val="008B2D0E"/>
    <w:rsid w:val="008B2DC5"/>
    <w:rsid w:val="008B49E9"/>
    <w:rsid w:val="008B4E0A"/>
    <w:rsid w:val="008B5A29"/>
    <w:rsid w:val="008B6574"/>
    <w:rsid w:val="008B69CF"/>
    <w:rsid w:val="008C045F"/>
    <w:rsid w:val="008C05DA"/>
    <w:rsid w:val="008C094F"/>
    <w:rsid w:val="008C1392"/>
    <w:rsid w:val="008C1993"/>
    <w:rsid w:val="008C1A8A"/>
    <w:rsid w:val="008C2F83"/>
    <w:rsid w:val="008C341E"/>
    <w:rsid w:val="008C34E5"/>
    <w:rsid w:val="008C49E4"/>
    <w:rsid w:val="008C73FF"/>
    <w:rsid w:val="008D5206"/>
    <w:rsid w:val="008E0008"/>
    <w:rsid w:val="008E2025"/>
    <w:rsid w:val="008E25AC"/>
    <w:rsid w:val="008E2ED5"/>
    <w:rsid w:val="008E333E"/>
    <w:rsid w:val="008E3568"/>
    <w:rsid w:val="008E3A0A"/>
    <w:rsid w:val="008E4411"/>
    <w:rsid w:val="008E6107"/>
    <w:rsid w:val="008E61F8"/>
    <w:rsid w:val="008E65C9"/>
    <w:rsid w:val="008E70B6"/>
    <w:rsid w:val="008E7788"/>
    <w:rsid w:val="008E7FEB"/>
    <w:rsid w:val="008F12B7"/>
    <w:rsid w:val="008F2005"/>
    <w:rsid w:val="008F2272"/>
    <w:rsid w:val="008F2B23"/>
    <w:rsid w:val="008F499F"/>
    <w:rsid w:val="008F7A8A"/>
    <w:rsid w:val="00902DBE"/>
    <w:rsid w:val="00904EDC"/>
    <w:rsid w:val="009060A0"/>
    <w:rsid w:val="00910DDB"/>
    <w:rsid w:val="009111A7"/>
    <w:rsid w:val="009153EF"/>
    <w:rsid w:val="009235AD"/>
    <w:rsid w:val="009244A3"/>
    <w:rsid w:val="0092451B"/>
    <w:rsid w:val="00925506"/>
    <w:rsid w:val="00931664"/>
    <w:rsid w:val="00934B24"/>
    <w:rsid w:val="009419E9"/>
    <w:rsid w:val="00945FD4"/>
    <w:rsid w:val="00950304"/>
    <w:rsid w:val="0095199A"/>
    <w:rsid w:val="00952859"/>
    <w:rsid w:val="00954154"/>
    <w:rsid w:val="00956753"/>
    <w:rsid w:val="0096110D"/>
    <w:rsid w:val="0096118E"/>
    <w:rsid w:val="00962B2D"/>
    <w:rsid w:val="00962B30"/>
    <w:rsid w:val="00962D14"/>
    <w:rsid w:val="00963C4D"/>
    <w:rsid w:val="009670D1"/>
    <w:rsid w:val="0097102D"/>
    <w:rsid w:val="009740F5"/>
    <w:rsid w:val="0098054E"/>
    <w:rsid w:val="0098295C"/>
    <w:rsid w:val="00984173"/>
    <w:rsid w:val="00984E92"/>
    <w:rsid w:val="009853A1"/>
    <w:rsid w:val="0099104B"/>
    <w:rsid w:val="00991E1A"/>
    <w:rsid w:val="009938D6"/>
    <w:rsid w:val="009A0D01"/>
    <w:rsid w:val="009A31C5"/>
    <w:rsid w:val="009A3624"/>
    <w:rsid w:val="009A3896"/>
    <w:rsid w:val="009A3D2A"/>
    <w:rsid w:val="009A406C"/>
    <w:rsid w:val="009B0BC6"/>
    <w:rsid w:val="009B15BA"/>
    <w:rsid w:val="009B1EBA"/>
    <w:rsid w:val="009B7ABA"/>
    <w:rsid w:val="009C0D2E"/>
    <w:rsid w:val="009C11B6"/>
    <w:rsid w:val="009C6812"/>
    <w:rsid w:val="009C685E"/>
    <w:rsid w:val="009D1B65"/>
    <w:rsid w:val="009D2D1B"/>
    <w:rsid w:val="009D6525"/>
    <w:rsid w:val="009D6685"/>
    <w:rsid w:val="009D7E71"/>
    <w:rsid w:val="009E089E"/>
    <w:rsid w:val="009E0968"/>
    <w:rsid w:val="009E1FBF"/>
    <w:rsid w:val="009E25EA"/>
    <w:rsid w:val="009E47B4"/>
    <w:rsid w:val="009F56FA"/>
    <w:rsid w:val="009F6FDB"/>
    <w:rsid w:val="009F74B3"/>
    <w:rsid w:val="00A0715D"/>
    <w:rsid w:val="00A07751"/>
    <w:rsid w:val="00A11B58"/>
    <w:rsid w:val="00A1347E"/>
    <w:rsid w:val="00A145A5"/>
    <w:rsid w:val="00A155FF"/>
    <w:rsid w:val="00A15ECF"/>
    <w:rsid w:val="00A1620A"/>
    <w:rsid w:val="00A16819"/>
    <w:rsid w:val="00A16BF7"/>
    <w:rsid w:val="00A20B54"/>
    <w:rsid w:val="00A217D8"/>
    <w:rsid w:val="00A22B60"/>
    <w:rsid w:val="00A25A96"/>
    <w:rsid w:val="00A25FBD"/>
    <w:rsid w:val="00A26C13"/>
    <w:rsid w:val="00A30661"/>
    <w:rsid w:val="00A314AF"/>
    <w:rsid w:val="00A3301A"/>
    <w:rsid w:val="00A33E43"/>
    <w:rsid w:val="00A34BE1"/>
    <w:rsid w:val="00A35079"/>
    <w:rsid w:val="00A35723"/>
    <w:rsid w:val="00A379E2"/>
    <w:rsid w:val="00A40222"/>
    <w:rsid w:val="00A4379B"/>
    <w:rsid w:val="00A4396C"/>
    <w:rsid w:val="00A47F08"/>
    <w:rsid w:val="00A5034B"/>
    <w:rsid w:val="00A51C07"/>
    <w:rsid w:val="00A53784"/>
    <w:rsid w:val="00A53E75"/>
    <w:rsid w:val="00A546FF"/>
    <w:rsid w:val="00A575C9"/>
    <w:rsid w:val="00A60A92"/>
    <w:rsid w:val="00A6148E"/>
    <w:rsid w:val="00A62BE3"/>
    <w:rsid w:val="00A6748B"/>
    <w:rsid w:val="00A67D2F"/>
    <w:rsid w:val="00A7061B"/>
    <w:rsid w:val="00A71265"/>
    <w:rsid w:val="00A712A2"/>
    <w:rsid w:val="00A716BE"/>
    <w:rsid w:val="00A76306"/>
    <w:rsid w:val="00A76369"/>
    <w:rsid w:val="00A81C36"/>
    <w:rsid w:val="00A82713"/>
    <w:rsid w:val="00A835EF"/>
    <w:rsid w:val="00A859F6"/>
    <w:rsid w:val="00A85C07"/>
    <w:rsid w:val="00A871F2"/>
    <w:rsid w:val="00A9190C"/>
    <w:rsid w:val="00A92B7F"/>
    <w:rsid w:val="00A956C8"/>
    <w:rsid w:val="00A95CE2"/>
    <w:rsid w:val="00A9672B"/>
    <w:rsid w:val="00A97F4C"/>
    <w:rsid w:val="00AA55B6"/>
    <w:rsid w:val="00AA5C64"/>
    <w:rsid w:val="00AA6C60"/>
    <w:rsid w:val="00AA6EB8"/>
    <w:rsid w:val="00AB153C"/>
    <w:rsid w:val="00AB1BE1"/>
    <w:rsid w:val="00AB2144"/>
    <w:rsid w:val="00AB2A1E"/>
    <w:rsid w:val="00AB3F97"/>
    <w:rsid w:val="00AB667B"/>
    <w:rsid w:val="00AB6D11"/>
    <w:rsid w:val="00AB7693"/>
    <w:rsid w:val="00AB782B"/>
    <w:rsid w:val="00AC507A"/>
    <w:rsid w:val="00AC53D4"/>
    <w:rsid w:val="00AC5E2E"/>
    <w:rsid w:val="00AD50AE"/>
    <w:rsid w:val="00AE333F"/>
    <w:rsid w:val="00AE4195"/>
    <w:rsid w:val="00AE5048"/>
    <w:rsid w:val="00AE618D"/>
    <w:rsid w:val="00AF2CEF"/>
    <w:rsid w:val="00B015F8"/>
    <w:rsid w:val="00B0166D"/>
    <w:rsid w:val="00B024C8"/>
    <w:rsid w:val="00B02C0C"/>
    <w:rsid w:val="00B036D4"/>
    <w:rsid w:val="00B05D4E"/>
    <w:rsid w:val="00B12B43"/>
    <w:rsid w:val="00B1644B"/>
    <w:rsid w:val="00B169B5"/>
    <w:rsid w:val="00B2123B"/>
    <w:rsid w:val="00B21F31"/>
    <w:rsid w:val="00B22D3B"/>
    <w:rsid w:val="00B24742"/>
    <w:rsid w:val="00B24A5A"/>
    <w:rsid w:val="00B27CDA"/>
    <w:rsid w:val="00B343E8"/>
    <w:rsid w:val="00B34A55"/>
    <w:rsid w:val="00B37FC1"/>
    <w:rsid w:val="00B429D7"/>
    <w:rsid w:val="00B51481"/>
    <w:rsid w:val="00B523D1"/>
    <w:rsid w:val="00B54547"/>
    <w:rsid w:val="00B54B41"/>
    <w:rsid w:val="00B54E8A"/>
    <w:rsid w:val="00B55906"/>
    <w:rsid w:val="00B6108D"/>
    <w:rsid w:val="00B63C2C"/>
    <w:rsid w:val="00B6446A"/>
    <w:rsid w:val="00B65EF1"/>
    <w:rsid w:val="00B70CB0"/>
    <w:rsid w:val="00B714A8"/>
    <w:rsid w:val="00B71BED"/>
    <w:rsid w:val="00B72482"/>
    <w:rsid w:val="00B73411"/>
    <w:rsid w:val="00B746FF"/>
    <w:rsid w:val="00B80324"/>
    <w:rsid w:val="00B809A9"/>
    <w:rsid w:val="00B823E7"/>
    <w:rsid w:val="00B8325B"/>
    <w:rsid w:val="00B85F4A"/>
    <w:rsid w:val="00B86354"/>
    <w:rsid w:val="00B9429E"/>
    <w:rsid w:val="00B956C1"/>
    <w:rsid w:val="00B9775F"/>
    <w:rsid w:val="00B97EF5"/>
    <w:rsid w:val="00BA41A6"/>
    <w:rsid w:val="00BA4BAC"/>
    <w:rsid w:val="00BA5275"/>
    <w:rsid w:val="00BA5A66"/>
    <w:rsid w:val="00BA72F3"/>
    <w:rsid w:val="00BA73C7"/>
    <w:rsid w:val="00BB2046"/>
    <w:rsid w:val="00BB2055"/>
    <w:rsid w:val="00BB459B"/>
    <w:rsid w:val="00BC0B18"/>
    <w:rsid w:val="00BC0DAA"/>
    <w:rsid w:val="00BC1BC8"/>
    <w:rsid w:val="00BC2116"/>
    <w:rsid w:val="00BC439A"/>
    <w:rsid w:val="00BC45FB"/>
    <w:rsid w:val="00BC470C"/>
    <w:rsid w:val="00BC4CEC"/>
    <w:rsid w:val="00BC5B75"/>
    <w:rsid w:val="00BD14AF"/>
    <w:rsid w:val="00BD23CB"/>
    <w:rsid w:val="00BD2725"/>
    <w:rsid w:val="00BD4EC8"/>
    <w:rsid w:val="00BD7B7E"/>
    <w:rsid w:val="00BE2D22"/>
    <w:rsid w:val="00BE540A"/>
    <w:rsid w:val="00BE56AD"/>
    <w:rsid w:val="00BE7AC0"/>
    <w:rsid w:val="00BF0A22"/>
    <w:rsid w:val="00BF0E82"/>
    <w:rsid w:val="00BF5E74"/>
    <w:rsid w:val="00BF654B"/>
    <w:rsid w:val="00BF75E4"/>
    <w:rsid w:val="00BF764D"/>
    <w:rsid w:val="00C01AB6"/>
    <w:rsid w:val="00C03B0A"/>
    <w:rsid w:val="00C04304"/>
    <w:rsid w:val="00C04FE4"/>
    <w:rsid w:val="00C06C2E"/>
    <w:rsid w:val="00C070E8"/>
    <w:rsid w:val="00C108BD"/>
    <w:rsid w:val="00C10D8D"/>
    <w:rsid w:val="00C113C4"/>
    <w:rsid w:val="00C117F3"/>
    <w:rsid w:val="00C22319"/>
    <w:rsid w:val="00C225B9"/>
    <w:rsid w:val="00C24333"/>
    <w:rsid w:val="00C254A7"/>
    <w:rsid w:val="00C2665D"/>
    <w:rsid w:val="00C306DC"/>
    <w:rsid w:val="00C33BCA"/>
    <w:rsid w:val="00C3555A"/>
    <w:rsid w:val="00C35C49"/>
    <w:rsid w:val="00C41165"/>
    <w:rsid w:val="00C4155E"/>
    <w:rsid w:val="00C4169D"/>
    <w:rsid w:val="00C44975"/>
    <w:rsid w:val="00C45AEA"/>
    <w:rsid w:val="00C5298E"/>
    <w:rsid w:val="00C52E22"/>
    <w:rsid w:val="00C54074"/>
    <w:rsid w:val="00C555A2"/>
    <w:rsid w:val="00C60A3A"/>
    <w:rsid w:val="00C62B8B"/>
    <w:rsid w:val="00C62DA9"/>
    <w:rsid w:val="00C644BA"/>
    <w:rsid w:val="00C64FDE"/>
    <w:rsid w:val="00C65C33"/>
    <w:rsid w:val="00C67A12"/>
    <w:rsid w:val="00C701A5"/>
    <w:rsid w:val="00C70F32"/>
    <w:rsid w:val="00C727CF"/>
    <w:rsid w:val="00C731ED"/>
    <w:rsid w:val="00C73563"/>
    <w:rsid w:val="00C77F90"/>
    <w:rsid w:val="00C834AB"/>
    <w:rsid w:val="00C85AF7"/>
    <w:rsid w:val="00C86349"/>
    <w:rsid w:val="00C86D47"/>
    <w:rsid w:val="00C8733D"/>
    <w:rsid w:val="00C925B3"/>
    <w:rsid w:val="00C967B9"/>
    <w:rsid w:val="00C96893"/>
    <w:rsid w:val="00C969D3"/>
    <w:rsid w:val="00C97EA8"/>
    <w:rsid w:val="00CA24D7"/>
    <w:rsid w:val="00CA42C6"/>
    <w:rsid w:val="00CA4D46"/>
    <w:rsid w:val="00CA5427"/>
    <w:rsid w:val="00CA6D2C"/>
    <w:rsid w:val="00CA7A8C"/>
    <w:rsid w:val="00CB03F5"/>
    <w:rsid w:val="00CB195C"/>
    <w:rsid w:val="00CB2CFA"/>
    <w:rsid w:val="00CB33DE"/>
    <w:rsid w:val="00CB4BD7"/>
    <w:rsid w:val="00CB4F2B"/>
    <w:rsid w:val="00CC001D"/>
    <w:rsid w:val="00CC002F"/>
    <w:rsid w:val="00CC22D4"/>
    <w:rsid w:val="00CC3C2D"/>
    <w:rsid w:val="00CC3F36"/>
    <w:rsid w:val="00CC5AB4"/>
    <w:rsid w:val="00CD063C"/>
    <w:rsid w:val="00CD06E4"/>
    <w:rsid w:val="00CD38B2"/>
    <w:rsid w:val="00CD7212"/>
    <w:rsid w:val="00CE17B6"/>
    <w:rsid w:val="00CE2CF0"/>
    <w:rsid w:val="00CE3DA6"/>
    <w:rsid w:val="00CE4A6C"/>
    <w:rsid w:val="00CE69AD"/>
    <w:rsid w:val="00CE7271"/>
    <w:rsid w:val="00CF08BE"/>
    <w:rsid w:val="00CF2412"/>
    <w:rsid w:val="00CF2635"/>
    <w:rsid w:val="00CF44D8"/>
    <w:rsid w:val="00CF468A"/>
    <w:rsid w:val="00D03286"/>
    <w:rsid w:val="00D1093F"/>
    <w:rsid w:val="00D10F09"/>
    <w:rsid w:val="00D11140"/>
    <w:rsid w:val="00D14154"/>
    <w:rsid w:val="00D17054"/>
    <w:rsid w:val="00D20C8C"/>
    <w:rsid w:val="00D21457"/>
    <w:rsid w:val="00D26C9E"/>
    <w:rsid w:val="00D27155"/>
    <w:rsid w:val="00D30E4F"/>
    <w:rsid w:val="00D3370D"/>
    <w:rsid w:val="00D34FE1"/>
    <w:rsid w:val="00D36685"/>
    <w:rsid w:val="00D36DDC"/>
    <w:rsid w:val="00D43C68"/>
    <w:rsid w:val="00D46272"/>
    <w:rsid w:val="00D46361"/>
    <w:rsid w:val="00D50114"/>
    <w:rsid w:val="00D50F6C"/>
    <w:rsid w:val="00D532EB"/>
    <w:rsid w:val="00D5393D"/>
    <w:rsid w:val="00D56698"/>
    <w:rsid w:val="00D57368"/>
    <w:rsid w:val="00D600D5"/>
    <w:rsid w:val="00D622AB"/>
    <w:rsid w:val="00D62CF5"/>
    <w:rsid w:val="00D64820"/>
    <w:rsid w:val="00D64D53"/>
    <w:rsid w:val="00D70F10"/>
    <w:rsid w:val="00D7398D"/>
    <w:rsid w:val="00D73A33"/>
    <w:rsid w:val="00D741A5"/>
    <w:rsid w:val="00D74324"/>
    <w:rsid w:val="00D75057"/>
    <w:rsid w:val="00D75F3E"/>
    <w:rsid w:val="00D75FEE"/>
    <w:rsid w:val="00D77589"/>
    <w:rsid w:val="00D81F70"/>
    <w:rsid w:val="00D856EA"/>
    <w:rsid w:val="00D86C8D"/>
    <w:rsid w:val="00D90DCC"/>
    <w:rsid w:val="00D9149A"/>
    <w:rsid w:val="00D9499B"/>
    <w:rsid w:val="00D95A14"/>
    <w:rsid w:val="00DA4EC8"/>
    <w:rsid w:val="00DA5DBC"/>
    <w:rsid w:val="00DA73CA"/>
    <w:rsid w:val="00DA7912"/>
    <w:rsid w:val="00DA7F40"/>
    <w:rsid w:val="00DB0390"/>
    <w:rsid w:val="00DB0D5E"/>
    <w:rsid w:val="00DC01DC"/>
    <w:rsid w:val="00DC09B0"/>
    <w:rsid w:val="00DC25C0"/>
    <w:rsid w:val="00DC3EE7"/>
    <w:rsid w:val="00DD1651"/>
    <w:rsid w:val="00DD1DDA"/>
    <w:rsid w:val="00DD2DC0"/>
    <w:rsid w:val="00DD3882"/>
    <w:rsid w:val="00DD3DE7"/>
    <w:rsid w:val="00DD521B"/>
    <w:rsid w:val="00DD5CD2"/>
    <w:rsid w:val="00DD7D2F"/>
    <w:rsid w:val="00DE3D70"/>
    <w:rsid w:val="00DE53FF"/>
    <w:rsid w:val="00DE551E"/>
    <w:rsid w:val="00DF0336"/>
    <w:rsid w:val="00DF0492"/>
    <w:rsid w:val="00DF121B"/>
    <w:rsid w:val="00DF2A5C"/>
    <w:rsid w:val="00DF3CE6"/>
    <w:rsid w:val="00DF3D4A"/>
    <w:rsid w:val="00E01D83"/>
    <w:rsid w:val="00E03C05"/>
    <w:rsid w:val="00E04E46"/>
    <w:rsid w:val="00E06FB3"/>
    <w:rsid w:val="00E07DD6"/>
    <w:rsid w:val="00E10914"/>
    <w:rsid w:val="00E10CCF"/>
    <w:rsid w:val="00E1151F"/>
    <w:rsid w:val="00E11674"/>
    <w:rsid w:val="00E1394A"/>
    <w:rsid w:val="00E15717"/>
    <w:rsid w:val="00E15AE9"/>
    <w:rsid w:val="00E16408"/>
    <w:rsid w:val="00E16AAA"/>
    <w:rsid w:val="00E1795C"/>
    <w:rsid w:val="00E20269"/>
    <w:rsid w:val="00E22CC8"/>
    <w:rsid w:val="00E22FEC"/>
    <w:rsid w:val="00E235BD"/>
    <w:rsid w:val="00E270B6"/>
    <w:rsid w:val="00E27BB5"/>
    <w:rsid w:val="00E3006B"/>
    <w:rsid w:val="00E3264E"/>
    <w:rsid w:val="00E3416B"/>
    <w:rsid w:val="00E40269"/>
    <w:rsid w:val="00E41D72"/>
    <w:rsid w:val="00E4214A"/>
    <w:rsid w:val="00E43AA5"/>
    <w:rsid w:val="00E44C16"/>
    <w:rsid w:val="00E459DC"/>
    <w:rsid w:val="00E46AB7"/>
    <w:rsid w:val="00E50BA0"/>
    <w:rsid w:val="00E53CFF"/>
    <w:rsid w:val="00E549AD"/>
    <w:rsid w:val="00E562A2"/>
    <w:rsid w:val="00E56C52"/>
    <w:rsid w:val="00E575B8"/>
    <w:rsid w:val="00E57BCD"/>
    <w:rsid w:val="00E57C6C"/>
    <w:rsid w:val="00E618C2"/>
    <w:rsid w:val="00E61F90"/>
    <w:rsid w:val="00E61F9E"/>
    <w:rsid w:val="00E6605B"/>
    <w:rsid w:val="00E66E6A"/>
    <w:rsid w:val="00E6759C"/>
    <w:rsid w:val="00E70538"/>
    <w:rsid w:val="00E73723"/>
    <w:rsid w:val="00E74022"/>
    <w:rsid w:val="00E77996"/>
    <w:rsid w:val="00E81088"/>
    <w:rsid w:val="00E81419"/>
    <w:rsid w:val="00E82EE9"/>
    <w:rsid w:val="00E85725"/>
    <w:rsid w:val="00E8644B"/>
    <w:rsid w:val="00E91F2D"/>
    <w:rsid w:val="00E9486C"/>
    <w:rsid w:val="00E9677D"/>
    <w:rsid w:val="00E96C32"/>
    <w:rsid w:val="00E97DCE"/>
    <w:rsid w:val="00EA07B2"/>
    <w:rsid w:val="00EA19C2"/>
    <w:rsid w:val="00EA2545"/>
    <w:rsid w:val="00EA314E"/>
    <w:rsid w:val="00EA5B5D"/>
    <w:rsid w:val="00EA6735"/>
    <w:rsid w:val="00EB127F"/>
    <w:rsid w:val="00EB1BAE"/>
    <w:rsid w:val="00EB359D"/>
    <w:rsid w:val="00EB4751"/>
    <w:rsid w:val="00EB540E"/>
    <w:rsid w:val="00EB5EF1"/>
    <w:rsid w:val="00EB72AB"/>
    <w:rsid w:val="00EB745B"/>
    <w:rsid w:val="00EC3B7C"/>
    <w:rsid w:val="00EC4B67"/>
    <w:rsid w:val="00EC63E8"/>
    <w:rsid w:val="00EC6D0D"/>
    <w:rsid w:val="00ED09DD"/>
    <w:rsid w:val="00ED7659"/>
    <w:rsid w:val="00EE143E"/>
    <w:rsid w:val="00EE1D18"/>
    <w:rsid w:val="00EE1F5D"/>
    <w:rsid w:val="00EE2D9D"/>
    <w:rsid w:val="00EE327D"/>
    <w:rsid w:val="00EE3449"/>
    <w:rsid w:val="00EE4805"/>
    <w:rsid w:val="00EE4E5B"/>
    <w:rsid w:val="00EE693E"/>
    <w:rsid w:val="00EE79EB"/>
    <w:rsid w:val="00EF0EC3"/>
    <w:rsid w:val="00EF1249"/>
    <w:rsid w:val="00EF1D76"/>
    <w:rsid w:val="00EF2803"/>
    <w:rsid w:val="00EF6123"/>
    <w:rsid w:val="00F00135"/>
    <w:rsid w:val="00F00211"/>
    <w:rsid w:val="00F005A6"/>
    <w:rsid w:val="00F03C70"/>
    <w:rsid w:val="00F05F7C"/>
    <w:rsid w:val="00F066BD"/>
    <w:rsid w:val="00F0769E"/>
    <w:rsid w:val="00F11DA2"/>
    <w:rsid w:val="00F12426"/>
    <w:rsid w:val="00F149E8"/>
    <w:rsid w:val="00F15704"/>
    <w:rsid w:val="00F173F0"/>
    <w:rsid w:val="00F1751E"/>
    <w:rsid w:val="00F2106A"/>
    <w:rsid w:val="00F22776"/>
    <w:rsid w:val="00F23723"/>
    <w:rsid w:val="00F2512D"/>
    <w:rsid w:val="00F25B43"/>
    <w:rsid w:val="00F263F1"/>
    <w:rsid w:val="00F2730E"/>
    <w:rsid w:val="00F278B0"/>
    <w:rsid w:val="00F326FF"/>
    <w:rsid w:val="00F32B5C"/>
    <w:rsid w:val="00F351DF"/>
    <w:rsid w:val="00F40533"/>
    <w:rsid w:val="00F4501E"/>
    <w:rsid w:val="00F456FD"/>
    <w:rsid w:val="00F4758E"/>
    <w:rsid w:val="00F508C8"/>
    <w:rsid w:val="00F5115E"/>
    <w:rsid w:val="00F51E67"/>
    <w:rsid w:val="00F53152"/>
    <w:rsid w:val="00F53D7E"/>
    <w:rsid w:val="00F540FF"/>
    <w:rsid w:val="00F56852"/>
    <w:rsid w:val="00F577FC"/>
    <w:rsid w:val="00F60DF3"/>
    <w:rsid w:val="00F610D4"/>
    <w:rsid w:val="00F62AC5"/>
    <w:rsid w:val="00F6449B"/>
    <w:rsid w:val="00F646B0"/>
    <w:rsid w:val="00F67574"/>
    <w:rsid w:val="00F715DD"/>
    <w:rsid w:val="00F80FE1"/>
    <w:rsid w:val="00F8122D"/>
    <w:rsid w:val="00F8549E"/>
    <w:rsid w:val="00F86033"/>
    <w:rsid w:val="00F865EE"/>
    <w:rsid w:val="00F92FD9"/>
    <w:rsid w:val="00F97116"/>
    <w:rsid w:val="00F97246"/>
    <w:rsid w:val="00F97AF3"/>
    <w:rsid w:val="00FA3760"/>
    <w:rsid w:val="00FA68DA"/>
    <w:rsid w:val="00FA743B"/>
    <w:rsid w:val="00FA79AC"/>
    <w:rsid w:val="00FA7B55"/>
    <w:rsid w:val="00FB0F1D"/>
    <w:rsid w:val="00FB1DA4"/>
    <w:rsid w:val="00FB2881"/>
    <w:rsid w:val="00FB2C64"/>
    <w:rsid w:val="00FB52C2"/>
    <w:rsid w:val="00FB71F5"/>
    <w:rsid w:val="00FC1A70"/>
    <w:rsid w:val="00FC1E59"/>
    <w:rsid w:val="00FC2FA4"/>
    <w:rsid w:val="00FC47D8"/>
    <w:rsid w:val="00FC5FF9"/>
    <w:rsid w:val="00FD0F8F"/>
    <w:rsid w:val="00FD183E"/>
    <w:rsid w:val="00FD1EA4"/>
    <w:rsid w:val="00FD39CB"/>
    <w:rsid w:val="00FD3D91"/>
    <w:rsid w:val="00FD4E4A"/>
    <w:rsid w:val="00FD5205"/>
    <w:rsid w:val="00FD605A"/>
    <w:rsid w:val="00FD7693"/>
    <w:rsid w:val="00FE1AA4"/>
    <w:rsid w:val="00FE2AF2"/>
    <w:rsid w:val="00FE4E1D"/>
    <w:rsid w:val="00FE5FCA"/>
    <w:rsid w:val="00FE64CA"/>
    <w:rsid w:val="00FE6F4F"/>
    <w:rsid w:val="00FE7DF6"/>
    <w:rsid w:val="00FF1248"/>
    <w:rsid w:val="00FF3369"/>
    <w:rsid w:val="00FF5332"/>
    <w:rsid w:val="00FF6EAD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61E7"/>
  <w15:docId w15:val="{FAD8004E-1160-4CED-87A2-5EC68FBD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4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A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9F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33BC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33BC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33BC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33BC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33BC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3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3BCA"/>
    <w:rPr>
      <w:rFonts w:ascii="Segoe UI" w:hAnsi="Segoe UI" w:cs="Segoe UI"/>
      <w:sz w:val="18"/>
      <w:szCs w:val="18"/>
    </w:rPr>
  </w:style>
  <w:style w:type="paragraph" w:customStyle="1" w:styleId="pboth">
    <w:name w:val="pboth"/>
    <w:basedOn w:val="a"/>
    <w:rsid w:val="009D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25B43"/>
    <w:rPr>
      <w:color w:val="0000FF"/>
      <w:u w:val="single"/>
    </w:rPr>
  </w:style>
  <w:style w:type="table" w:styleId="ac">
    <w:name w:val="Table Grid"/>
    <w:basedOn w:val="a1"/>
    <w:uiPriority w:val="39"/>
    <w:rsid w:val="0080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39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20A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B49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1469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471019425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606891451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666709977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  <w:divsChild>
            <w:div w:id="126156863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  <w:divsChild>
                <w:div w:id="729768735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</w:divsChild>
            </w:div>
          </w:divsChild>
        </w:div>
        <w:div w:id="773938010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167671350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313944643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364289131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2080399640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</w:divsChild>
    </w:div>
    <w:div w:id="128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2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16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6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4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7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73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96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441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5345315">
                  <w:marLeft w:val="0"/>
                  <w:marRight w:val="9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9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53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3863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46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54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33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74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42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55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66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734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24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610527">
                          <w:marLeft w:val="0"/>
                          <w:marRight w:val="9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54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1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8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66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00743">
                      <w:marLeft w:val="0"/>
                      <w:marRight w:val="9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49684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12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92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70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7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76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99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71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84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62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9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54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93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696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74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728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0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18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03986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33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63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67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66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76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07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44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3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996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33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6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2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56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5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74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53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05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27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32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01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331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854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9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85257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698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456065">
                          <w:marLeft w:val="0"/>
                          <w:marRight w:val="9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1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7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9182">
                          <w:marLeft w:val="0"/>
                          <w:marRight w:val="9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8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51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46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02258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13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8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67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120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6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96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913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768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8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93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669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4" w:color="E8F5F5"/>
                    <w:right w:val="none" w:sz="0" w:space="0" w:color="auto"/>
                  </w:divBdr>
                </w:div>
                <w:div w:id="13576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1006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dotted" w:sz="6" w:space="23" w:color="919191"/>
                        <w:right w:val="none" w:sz="0" w:space="0" w:color="auto"/>
                      </w:divBdr>
                      <w:divsChild>
                        <w:div w:id="6837312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6" w:space="4" w:color="C5C5C5"/>
                            <w:left w:val="single" w:sz="6" w:space="15" w:color="C5C5C5"/>
                            <w:bottom w:val="single" w:sz="6" w:space="4" w:color="C5C5C5"/>
                            <w:right w:val="single" w:sz="6" w:space="15" w:color="C5C5C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07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2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893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5" w:color="C3C3C4"/>
                                        <w:left w:val="single" w:sz="6" w:space="11" w:color="C3C3C4"/>
                                        <w:bottom w:val="single" w:sz="6" w:space="6" w:color="C3C3C4"/>
                                        <w:right w:val="single" w:sz="6" w:space="11" w:color="C3C3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02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4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94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37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66579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0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4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90621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27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8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69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9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938251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0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23378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97139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2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15660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9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38026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7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5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158269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0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4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856025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34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502849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63564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7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8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06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38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4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0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5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76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73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6205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1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2575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2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46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5E5E5"/>
                <w:right w:val="none" w:sz="0" w:space="0" w:color="auto"/>
              </w:divBdr>
              <w:divsChild>
                <w:div w:id="20625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2866">
                          <w:marLeft w:val="105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8861757">
              <w:marLeft w:val="0"/>
              <w:marRight w:val="0"/>
              <w:marTop w:val="150"/>
              <w:marBottom w:val="0"/>
              <w:divBdr>
                <w:top w:val="single" w:sz="6" w:space="8" w:color="F7F7F7"/>
                <w:left w:val="single" w:sz="6" w:space="8" w:color="F7F7F7"/>
                <w:bottom w:val="single" w:sz="6" w:space="8" w:color="F7F7F7"/>
                <w:right w:val="single" w:sz="6" w:space="8" w:color="F7F7F7"/>
              </w:divBdr>
              <w:divsChild>
                <w:div w:id="268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13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8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5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858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605069">
              <w:marLeft w:val="0"/>
              <w:marRight w:val="0"/>
              <w:marTop w:val="150"/>
              <w:marBottom w:val="0"/>
              <w:divBdr>
                <w:top w:val="single" w:sz="6" w:space="8" w:color="F7F7F7"/>
                <w:left w:val="single" w:sz="6" w:space="8" w:color="F7F7F7"/>
                <w:bottom w:val="single" w:sz="6" w:space="8" w:color="F7F7F7"/>
                <w:right w:val="single" w:sz="6" w:space="8" w:color="F7F7F7"/>
              </w:divBdr>
              <w:divsChild>
                <w:div w:id="12845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807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39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6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0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6636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3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9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83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85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77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41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51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85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84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42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1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1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55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2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76083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9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9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19031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5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02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46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5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2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504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98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22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372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442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97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08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84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330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108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342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6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57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92407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376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39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6427">
                          <w:marLeft w:val="0"/>
                          <w:marRight w:val="9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05719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05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2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8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35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5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9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85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84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67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8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122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65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791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260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99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1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2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36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21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42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96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950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1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723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323975">
                          <w:marLeft w:val="0"/>
                          <w:marRight w:val="9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13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0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96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05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46296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114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4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94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7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5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00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10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98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22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66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407296">
                          <w:marLeft w:val="0"/>
                          <w:marRight w:val="9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89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0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2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6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79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07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066284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4280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26017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6927352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50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4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8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8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6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524074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1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8235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4724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241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8193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9572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1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10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007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21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9E9AC-5C89-40A4-9D20-A546E381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2021-08-31T10:08:00Z</dcterms:created>
  <dcterms:modified xsi:type="dcterms:W3CDTF">2021-09-02T17:07:00Z</dcterms:modified>
</cp:coreProperties>
</file>