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60"/>
      </w:tblGrid>
      <w:tr w:rsidR="00502DC0" w:rsidRPr="00502DC0" w:rsidTr="00CD4154">
        <w:tc>
          <w:tcPr>
            <w:tcW w:w="5103" w:type="dxa"/>
          </w:tcPr>
          <w:p w:rsidR="00502DC0" w:rsidRPr="00502DC0" w:rsidRDefault="00502DC0" w:rsidP="00502DC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:rsidR="00502DC0" w:rsidRPr="00502DC0" w:rsidRDefault="00E338E7" w:rsidP="00502DC0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УТВЕРЖДАЮ</w:t>
            </w:r>
          </w:p>
          <w:p w:rsidR="00502DC0" w:rsidRPr="00502DC0" w:rsidRDefault="00502DC0" w:rsidP="00502DC0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E338E7" w:rsidRDefault="00E338E7" w:rsidP="00502DC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Президент </w:t>
            </w:r>
          </w:p>
          <w:p w:rsidR="00502DC0" w:rsidRPr="00502DC0" w:rsidRDefault="00E338E7" w:rsidP="00502DC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338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Автономн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ой</w:t>
            </w:r>
            <w:r w:rsidRPr="00E338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ой</w:t>
            </w:r>
            <w:r w:rsidRPr="00E338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E338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«Международный институт Питирима Сорокина – Николая Кондратьева»</w:t>
            </w:r>
          </w:p>
          <w:p w:rsidR="00502DC0" w:rsidRPr="00502DC0" w:rsidRDefault="00502DC0" w:rsidP="00502DC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02DC0" w:rsidRDefault="00502DC0" w:rsidP="00502DC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2D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___________________ </w:t>
            </w:r>
            <w:r w:rsidR="00E338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Ю.В. Яковец</w:t>
            </w:r>
          </w:p>
          <w:p w:rsidR="00502DC0" w:rsidRDefault="00502DC0" w:rsidP="00502DC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02DC0" w:rsidRDefault="00502DC0" w:rsidP="00502DC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02DC0" w:rsidRPr="00502DC0" w:rsidRDefault="00502DC0" w:rsidP="00502DC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2D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«____» _________ 2018 г.</w:t>
            </w:r>
          </w:p>
          <w:p w:rsidR="00502DC0" w:rsidRPr="00502DC0" w:rsidRDefault="00502DC0" w:rsidP="00502DC0">
            <w:pPr>
              <w:ind w:firstLine="7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02D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м.п.</w:t>
            </w:r>
          </w:p>
        </w:tc>
      </w:tr>
    </w:tbl>
    <w:p w:rsidR="00502DC0" w:rsidRDefault="00502DC0" w:rsidP="00144636">
      <w:pPr>
        <w:spacing w:after="0" w:line="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ED11CB" w:rsidRDefault="00ED11CB" w:rsidP="00144636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144636" w:rsidRDefault="00144636" w:rsidP="00144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3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44636" w:rsidRPr="00CF5228" w:rsidRDefault="002C2630" w:rsidP="002C26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44636">
        <w:rPr>
          <w:rFonts w:ascii="Times New Roman" w:hAnsi="Times New Roman" w:cs="Times New Roman"/>
          <w:sz w:val="24"/>
          <w:szCs w:val="24"/>
        </w:rPr>
        <w:t xml:space="preserve">о заявке на открытие под названием: </w:t>
      </w:r>
      <w:r w:rsidR="00CF5228" w:rsidRPr="00CF5228">
        <w:rPr>
          <w:rFonts w:ascii="Times New Roman" w:hAnsi="Times New Roman" w:cs="Times New Roman"/>
          <w:sz w:val="24"/>
          <w:szCs w:val="24"/>
        </w:rPr>
        <w:t>Методология и п</w:t>
      </w:r>
      <w:r w:rsidR="002B009F" w:rsidRPr="00CF5228">
        <w:rPr>
          <w:rFonts w:ascii="Times New Roman" w:hAnsi="Times New Roman" w:cs="Times New Roman"/>
          <w:sz w:val="24"/>
          <w:szCs w:val="24"/>
        </w:rPr>
        <w:t xml:space="preserve">рограммный комплекс </w:t>
      </w:r>
      <w:r w:rsidR="00144636" w:rsidRPr="00CF5228">
        <w:rPr>
          <w:rFonts w:ascii="Times New Roman" w:hAnsi="Times New Roman" w:cs="Times New Roman"/>
          <w:sz w:val="24"/>
          <w:szCs w:val="24"/>
        </w:rPr>
        <w:t>«</w:t>
      </w:r>
      <w:r w:rsidR="002B009F" w:rsidRPr="00CF5228">
        <w:rPr>
          <w:rFonts w:ascii="Times New Roman" w:hAnsi="Times New Roman" w:cs="Times New Roman"/>
          <w:sz w:val="24"/>
          <w:szCs w:val="24"/>
        </w:rPr>
        <w:t>Стратегическая матрица</w:t>
      </w:r>
      <w:r w:rsidR="00144636" w:rsidRPr="00CF5228">
        <w:rPr>
          <w:rFonts w:ascii="Times New Roman" w:hAnsi="Times New Roman" w:cs="Times New Roman"/>
          <w:sz w:val="24"/>
          <w:szCs w:val="24"/>
        </w:rPr>
        <w:t>»</w:t>
      </w:r>
    </w:p>
    <w:p w:rsidR="00144636" w:rsidRPr="00BD7962" w:rsidRDefault="00144636" w:rsidP="002C26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62">
        <w:rPr>
          <w:rFonts w:ascii="Times New Roman" w:hAnsi="Times New Roman" w:cs="Times New Roman"/>
          <w:b/>
          <w:sz w:val="24"/>
          <w:szCs w:val="24"/>
        </w:rPr>
        <w:t>1. Сущность открытия.</w:t>
      </w:r>
    </w:p>
    <w:p w:rsidR="0071363A" w:rsidRDefault="00206E26" w:rsidP="002C26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</w:t>
      </w:r>
      <w:r w:rsidR="0071363A">
        <w:rPr>
          <w:rFonts w:ascii="Times New Roman" w:hAnsi="Times New Roman" w:cs="Times New Roman"/>
          <w:sz w:val="24"/>
          <w:szCs w:val="24"/>
        </w:rPr>
        <w:t xml:space="preserve"> комплекс «Стратегическая матрица</w:t>
      </w:r>
      <w:r w:rsidR="00087F88">
        <w:rPr>
          <w:rFonts w:ascii="Times New Roman" w:hAnsi="Times New Roman" w:cs="Times New Roman"/>
          <w:sz w:val="24"/>
          <w:szCs w:val="24"/>
        </w:rPr>
        <w:t>»</w:t>
      </w:r>
      <w:r w:rsidR="001E3151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713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демонстрирует универсальный характер, возможность использования для исследования </w:t>
      </w:r>
      <w:r w:rsidR="00087F88">
        <w:rPr>
          <w:rFonts w:ascii="Times New Roman" w:hAnsi="Times New Roman" w:cs="Times New Roman"/>
          <w:sz w:val="24"/>
          <w:szCs w:val="24"/>
        </w:rPr>
        <w:t>закономерностей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и взаимодействия образований разного уровня </w:t>
      </w:r>
      <w:proofErr w:type="spellStart"/>
      <w:r w:rsidR="00087F88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087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F88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="00087F88">
        <w:rPr>
          <w:rFonts w:ascii="Times New Roman" w:hAnsi="Times New Roman" w:cs="Times New Roman"/>
          <w:sz w:val="24"/>
          <w:szCs w:val="24"/>
        </w:rPr>
        <w:t>ежгосударственные объединения, отдельные страны, регионы, субъекты экономической сферы.</w:t>
      </w:r>
      <w:r w:rsidR="00087F88" w:rsidRPr="00087F88">
        <w:rPr>
          <w:rFonts w:ascii="Times New Roman" w:hAnsi="Times New Roman" w:cs="Times New Roman"/>
          <w:sz w:val="24"/>
          <w:szCs w:val="24"/>
        </w:rPr>
        <w:t xml:space="preserve"> </w:t>
      </w:r>
      <w:r w:rsidR="00087F88" w:rsidRPr="0071363A">
        <w:rPr>
          <w:rFonts w:ascii="Times New Roman" w:hAnsi="Times New Roman" w:cs="Times New Roman"/>
          <w:sz w:val="24"/>
          <w:szCs w:val="24"/>
        </w:rPr>
        <w:t xml:space="preserve">Замысел </w:t>
      </w:r>
      <w:r w:rsidR="00087F88">
        <w:rPr>
          <w:rFonts w:ascii="Times New Roman" w:hAnsi="Times New Roman" w:cs="Times New Roman"/>
          <w:sz w:val="24"/>
          <w:szCs w:val="24"/>
        </w:rPr>
        <w:t xml:space="preserve">программного комплекса </w:t>
      </w:r>
      <w:r w:rsidR="00087F88" w:rsidRPr="0071363A">
        <w:rPr>
          <w:rFonts w:ascii="Times New Roman" w:hAnsi="Times New Roman" w:cs="Times New Roman"/>
          <w:sz w:val="24"/>
          <w:szCs w:val="24"/>
        </w:rPr>
        <w:t>базируется на междисциплинарных исследованиях и использовании элементов сценарного метода</w:t>
      </w:r>
      <w:r w:rsidR="00087F88">
        <w:rPr>
          <w:rFonts w:ascii="Times New Roman" w:hAnsi="Times New Roman" w:cs="Times New Roman"/>
          <w:sz w:val="24"/>
          <w:szCs w:val="24"/>
        </w:rPr>
        <w:t>.</w:t>
      </w:r>
    </w:p>
    <w:p w:rsidR="00144636" w:rsidRPr="00BD7962" w:rsidRDefault="00144636" w:rsidP="002C26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62">
        <w:rPr>
          <w:rFonts w:ascii="Times New Roman" w:hAnsi="Times New Roman" w:cs="Times New Roman"/>
          <w:b/>
          <w:sz w:val="24"/>
          <w:szCs w:val="24"/>
        </w:rPr>
        <w:t>2. Характеристика новизны открытия со ссылкой на известные источники информации; приводится анализ содержащихся в заявке теоретических и экспериментальных доказательств с точки установления достоверности научного открытия.</w:t>
      </w:r>
    </w:p>
    <w:p w:rsidR="0071363A" w:rsidRPr="00192988" w:rsidRDefault="0071363A" w:rsidP="0071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92988">
        <w:rPr>
          <w:rFonts w:ascii="Times New Roman" w:hAnsi="Times New Roman" w:cs="Times New Roman"/>
          <w:sz w:val="24"/>
          <w:szCs w:val="24"/>
        </w:rPr>
        <w:t xml:space="preserve">современных условиях обеспечение ускоренного роста и развития страны во многом связано с выработкой соответствующей стратегии государственного управления. Одной из таких разработок является исследование </w:t>
      </w:r>
      <w:r w:rsidRPr="00707D8B">
        <w:rPr>
          <w:rFonts w:ascii="Times New Roman" w:hAnsi="Times New Roman" w:cs="Times New Roman"/>
          <w:sz w:val="24"/>
          <w:szCs w:val="24"/>
          <w:highlight w:val="yellow"/>
        </w:rPr>
        <w:t>закономерностей социального развития через призму так называемой модели стратегической матрицы.</w:t>
      </w:r>
      <w:r w:rsidRPr="00192988">
        <w:rPr>
          <w:rFonts w:ascii="Times New Roman" w:hAnsi="Times New Roman" w:cs="Times New Roman"/>
          <w:sz w:val="24"/>
          <w:szCs w:val="24"/>
        </w:rPr>
        <w:t xml:space="preserve"> </w:t>
      </w:r>
      <w:r w:rsidR="001E522A">
        <w:rPr>
          <w:rFonts w:ascii="Times New Roman" w:hAnsi="Times New Roman" w:cs="Times New Roman"/>
          <w:sz w:val="24"/>
          <w:szCs w:val="24"/>
        </w:rPr>
        <w:t>Многочисленные публикации</w:t>
      </w:r>
      <w:r w:rsidR="001E3151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1E522A">
        <w:rPr>
          <w:rFonts w:ascii="Times New Roman" w:hAnsi="Times New Roman" w:cs="Times New Roman"/>
          <w:sz w:val="24"/>
          <w:szCs w:val="24"/>
        </w:rPr>
        <w:t xml:space="preserve"> авторов дают</w:t>
      </w:r>
      <w:r w:rsidRPr="00192988">
        <w:rPr>
          <w:rFonts w:ascii="Times New Roman" w:hAnsi="Times New Roman" w:cs="Times New Roman"/>
          <w:sz w:val="24"/>
          <w:szCs w:val="24"/>
        </w:rPr>
        <w:t xml:space="preserve"> представление о применении этого метода на конкретном материале.</w:t>
      </w:r>
    </w:p>
    <w:p w:rsidR="00192988" w:rsidRPr="00192988" w:rsidRDefault="00192988" w:rsidP="00192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88">
        <w:rPr>
          <w:rFonts w:ascii="Times New Roman" w:hAnsi="Times New Roman" w:cs="Times New Roman"/>
          <w:sz w:val="24"/>
          <w:szCs w:val="24"/>
        </w:rPr>
        <w:lastRenderedPageBreak/>
        <w:t xml:space="preserve">В общих чертах данная модель строится на исследовании </w:t>
      </w:r>
      <w:r w:rsidRPr="00AE76DE">
        <w:rPr>
          <w:rFonts w:ascii="Times New Roman" w:hAnsi="Times New Roman" w:cs="Times New Roman"/>
          <w:sz w:val="24"/>
          <w:szCs w:val="24"/>
          <w:highlight w:val="yellow"/>
        </w:rPr>
        <w:t xml:space="preserve">девяти ключевых факторов, формирующих потенциал развития государства. </w:t>
      </w:r>
      <w:proofErr w:type="gramStart"/>
      <w:r w:rsidRPr="00AE76DE">
        <w:rPr>
          <w:rFonts w:ascii="Times New Roman" w:hAnsi="Times New Roman" w:cs="Times New Roman"/>
          <w:sz w:val="24"/>
          <w:szCs w:val="24"/>
          <w:highlight w:val="yellow"/>
        </w:rPr>
        <w:t>Это территория, природные ресурсы, население, культура и религия, а также факторы, обеспечивающие реализацию имеющегося потенциала – управление, экономика, наука, армия и внешняя политика.</w:t>
      </w:r>
      <w:proofErr w:type="gramEnd"/>
      <w:r w:rsidRPr="00192988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Pr="0014242C">
        <w:rPr>
          <w:rFonts w:ascii="Times New Roman" w:hAnsi="Times New Roman" w:cs="Times New Roman"/>
          <w:sz w:val="24"/>
          <w:szCs w:val="24"/>
          <w:highlight w:val="yellow"/>
        </w:rPr>
        <w:t>управление рассматривается в качестве ключевого элемента</w:t>
      </w:r>
      <w:r w:rsidRPr="00192988">
        <w:rPr>
          <w:rFonts w:ascii="Times New Roman" w:hAnsi="Times New Roman" w:cs="Times New Roman"/>
          <w:sz w:val="24"/>
          <w:szCs w:val="24"/>
        </w:rPr>
        <w:t>, обеспечивающего взаимодействие всех основных факторов и гармонизацию различных составляющих мощи страны.</w:t>
      </w:r>
    </w:p>
    <w:p w:rsidR="004F2A68" w:rsidRDefault="00192988" w:rsidP="001929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988">
        <w:rPr>
          <w:rFonts w:ascii="Times New Roman" w:hAnsi="Times New Roman" w:cs="Times New Roman"/>
          <w:sz w:val="24"/>
          <w:szCs w:val="24"/>
        </w:rPr>
        <w:t xml:space="preserve">В свою очередь, каждый из факторов оценивается по ряду параметров. Так, например, экономика оценивается по следующим показателям: объем ВВП, доля государства в мировой экономике, объем ВВП на душу населения, степень </w:t>
      </w:r>
      <w:proofErr w:type="spellStart"/>
      <w:r w:rsidRPr="00192988"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 w:rsidRPr="00192988">
        <w:rPr>
          <w:rFonts w:ascii="Times New Roman" w:hAnsi="Times New Roman" w:cs="Times New Roman"/>
          <w:sz w:val="24"/>
          <w:szCs w:val="24"/>
        </w:rPr>
        <w:t xml:space="preserve"> экономики, степень благоприятности для развития экономики, структура торгового сальдо, структура экспорта и импорта, отношение ВВП к уровню экспортно-импортных операций.</w:t>
      </w:r>
    </w:p>
    <w:p w:rsidR="00FF7EA6" w:rsidRDefault="00FF7EA6" w:rsidP="00FF7E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Методологический подход представленный авторами </w:t>
      </w:r>
      <w:r w:rsidRPr="00192988">
        <w:rPr>
          <w:rFonts w:ascii="Times New Roman" w:hAnsi="Times New Roman" w:cs="Times New Roman"/>
          <w:sz w:val="24"/>
          <w:szCs w:val="24"/>
        </w:rPr>
        <w:t>доказ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192988">
        <w:rPr>
          <w:rFonts w:ascii="Times New Roman" w:hAnsi="Times New Roman" w:cs="Times New Roman"/>
          <w:sz w:val="24"/>
          <w:szCs w:val="24"/>
        </w:rPr>
        <w:t xml:space="preserve"> свои преимущества и раскры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92988">
        <w:rPr>
          <w:rFonts w:ascii="Times New Roman" w:hAnsi="Times New Roman" w:cs="Times New Roman"/>
          <w:sz w:val="24"/>
          <w:szCs w:val="24"/>
        </w:rPr>
        <w:t xml:space="preserve"> свой потенциал. </w:t>
      </w:r>
      <w:r>
        <w:rPr>
          <w:rFonts w:ascii="Times New Roman" w:hAnsi="Times New Roman" w:cs="Times New Roman"/>
          <w:sz w:val="24"/>
          <w:szCs w:val="24"/>
        </w:rPr>
        <w:t xml:space="preserve">Применяемый </w:t>
      </w:r>
      <w:r w:rsidRPr="00192988">
        <w:rPr>
          <w:rFonts w:ascii="Times New Roman" w:hAnsi="Times New Roman" w:cs="Times New Roman"/>
          <w:sz w:val="24"/>
          <w:szCs w:val="24"/>
        </w:rPr>
        <w:t>подход оригинален и обладает значительной научной и прикладной новизной, не говоря о широких возможностях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в различных сферах</w:t>
      </w:r>
      <w:r w:rsidRPr="00192988">
        <w:rPr>
          <w:rFonts w:ascii="Times New Roman" w:hAnsi="Times New Roman" w:cs="Times New Roman"/>
          <w:sz w:val="24"/>
          <w:szCs w:val="24"/>
        </w:rPr>
        <w:t xml:space="preserve">. Следовательно, он способен стать структурной основой для дальнейших научных изысканий.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2988">
        <w:rPr>
          <w:rFonts w:ascii="Times New Roman" w:hAnsi="Times New Roman" w:cs="Times New Roman"/>
          <w:sz w:val="24"/>
          <w:szCs w:val="24"/>
        </w:rPr>
        <w:t>оделирование на базе методологической платформы стратегической матрицы – способ структурирования представлений о закономерностях прошлого и будущего.</w:t>
      </w:r>
    </w:p>
    <w:p w:rsidR="00144636" w:rsidRPr="00BD7962" w:rsidRDefault="00144636" w:rsidP="002C263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62">
        <w:rPr>
          <w:rFonts w:ascii="Times New Roman" w:hAnsi="Times New Roman" w:cs="Times New Roman"/>
          <w:b/>
          <w:sz w:val="24"/>
          <w:szCs w:val="24"/>
        </w:rPr>
        <w:t xml:space="preserve">3. Выводы экспертизы: </w:t>
      </w:r>
    </w:p>
    <w:p w:rsidR="00687685" w:rsidRDefault="00687685" w:rsidP="00687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78AA">
        <w:rPr>
          <w:rFonts w:ascii="Times New Roman" w:hAnsi="Times New Roman" w:cs="Times New Roman"/>
          <w:sz w:val="24"/>
          <w:szCs w:val="24"/>
        </w:rPr>
        <w:t xml:space="preserve">Применение методологии </w:t>
      </w:r>
      <w:r w:rsidR="00E338E7">
        <w:rPr>
          <w:rFonts w:ascii="Times New Roman" w:hAnsi="Times New Roman" w:cs="Times New Roman"/>
          <w:sz w:val="24"/>
          <w:szCs w:val="24"/>
        </w:rPr>
        <w:t>и программного комплекса «С</w:t>
      </w:r>
      <w:r w:rsidRPr="00D178AA">
        <w:rPr>
          <w:rFonts w:ascii="Times New Roman" w:hAnsi="Times New Roman" w:cs="Times New Roman"/>
          <w:sz w:val="24"/>
          <w:szCs w:val="24"/>
        </w:rPr>
        <w:t>тратегическ</w:t>
      </w:r>
      <w:r w:rsidR="00E338E7">
        <w:rPr>
          <w:rFonts w:ascii="Times New Roman" w:hAnsi="Times New Roman" w:cs="Times New Roman"/>
          <w:sz w:val="24"/>
          <w:szCs w:val="24"/>
        </w:rPr>
        <w:t>ая</w:t>
      </w:r>
      <w:r w:rsidRPr="00D178AA">
        <w:rPr>
          <w:rFonts w:ascii="Times New Roman" w:hAnsi="Times New Roman" w:cs="Times New Roman"/>
          <w:sz w:val="24"/>
          <w:szCs w:val="24"/>
        </w:rPr>
        <w:t xml:space="preserve"> матриц</w:t>
      </w:r>
      <w:r w:rsidR="00E338E7">
        <w:rPr>
          <w:rFonts w:ascii="Times New Roman" w:hAnsi="Times New Roman" w:cs="Times New Roman"/>
          <w:sz w:val="24"/>
          <w:szCs w:val="24"/>
        </w:rPr>
        <w:t>а»</w:t>
      </w:r>
      <w:r w:rsidRPr="00D178AA">
        <w:rPr>
          <w:rFonts w:ascii="Times New Roman" w:hAnsi="Times New Roman" w:cs="Times New Roman"/>
          <w:sz w:val="24"/>
          <w:szCs w:val="24"/>
        </w:rPr>
        <w:t xml:space="preserve"> для решения прогнозных задач значительно повышает обоснованность и глубину выдвигаемых сценариев, обеспечивает возможность оценки влияния избранных стратегий развития страны на формирование потенциала государства и его реализацию во внутренней и внешней средах.</w:t>
      </w:r>
      <w:proofErr w:type="gramEnd"/>
    </w:p>
    <w:p w:rsidR="00DE58D6" w:rsidRDefault="00526BDC" w:rsidP="004E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="00E338E7">
        <w:rPr>
          <w:rFonts w:ascii="Times New Roman" w:hAnsi="Times New Roman" w:cs="Times New Roman"/>
          <w:sz w:val="24"/>
          <w:szCs w:val="24"/>
        </w:rPr>
        <w:t>программного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«Стратегическая матрица» является то, </w:t>
      </w:r>
      <w:r w:rsidR="00D178AA" w:rsidRPr="00D178AA">
        <w:rPr>
          <w:rFonts w:ascii="Times New Roman" w:hAnsi="Times New Roman" w:cs="Times New Roman"/>
          <w:sz w:val="24"/>
          <w:szCs w:val="24"/>
        </w:rPr>
        <w:t>что он позволяет учесть значительно большее число факторов, объектов и характеристик, наглядно представить  динамику их поведения, сделать необходимые поправки на неопределенность и нечеткость информации, использовать возможности имитации и компьютерной графики.</w:t>
      </w:r>
    </w:p>
    <w:p w:rsidR="00174C37" w:rsidRDefault="00D178AA" w:rsidP="004E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8AA">
        <w:rPr>
          <w:rFonts w:ascii="Times New Roman" w:hAnsi="Times New Roman" w:cs="Times New Roman"/>
          <w:sz w:val="24"/>
          <w:szCs w:val="24"/>
        </w:rPr>
        <w:t>В практическом применении методологи</w:t>
      </w:r>
      <w:r w:rsidR="00594E2D">
        <w:rPr>
          <w:rFonts w:ascii="Times New Roman" w:hAnsi="Times New Roman" w:cs="Times New Roman"/>
          <w:sz w:val="24"/>
          <w:szCs w:val="24"/>
        </w:rPr>
        <w:t>я</w:t>
      </w:r>
      <w:r w:rsidRPr="00D178AA">
        <w:rPr>
          <w:rFonts w:ascii="Times New Roman" w:hAnsi="Times New Roman" w:cs="Times New Roman"/>
          <w:sz w:val="24"/>
          <w:szCs w:val="24"/>
        </w:rPr>
        <w:t xml:space="preserve"> стратегической матрицы </w:t>
      </w:r>
      <w:r w:rsidR="00594E2D">
        <w:rPr>
          <w:rFonts w:ascii="Times New Roman" w:hAnsi="Times New Roman" w:cs="Times New Roman"/>
          <w:sz w:val="24"/>
          <w:szCs w:val="24"/>
        </w:rPr>
        <w:t>является основой практического консалтинга для государственных коммерческих и общественных организаций.</w:t>
      </w:r>
      <w:r w:rsidR="00174C37" w:rsidRPr="00174C37">
        <w:rPr>
          <w:rFonts w:ascii="Times New Roman" w:hAnsi="Times New Roman" w:cs="Times New Roman"/>
          <w:sz w:val="24"/>
          <w:szCs w:val="24"/>
        </w:rPr>
        <w:t xml:space="preserve"> </w:t>
      </w:r>
      <w:r w:rsidR="00FB4050">
        <w:rPr>
          <w:rFonts w:ascii="Times New Roman" w:hAnsi="Times New Roman" w:cs="Times New Roman"/>
          <w:sz w:val="24"/>
          <w:szCs w:val="24"/>
        </w:rPr>
        <w:t xml:space="preserve">Внедрены и широко используются </w:t>
      </w:r>
      <w:r w:rsidR="00174C37" w:rsidRPr="00174C37">
        <w:rPr>
          <w:rFonts w:ascii="Times New Roman" w:hAnsi="Times New Roman" w:cs="Times New Roman"/>
          <w:sz w:val="24"/>
          <w:szCs w:val="24"/>
        </w:rPr>
        <w:t>образовательные, издательские и консалтинговые проекты, охватывающие проблематику разработки стратегий, сценариев развития</w:t>
      </w:r>
      <w:r w:rsidR="00594E2D">
        <w:rPr>
          <w:rFonts w:ascii="Times New Roman" w:hAnsi="Times New Roman" w:cs="Times New Roman"/>
          <w:sz w:val="24"/>
          <w:szCs w:val="24"/>
        </w:rPr>
        <w:t xml:space="preserve"> стран</w:t>
      </w:r>
      <w:r w:rsidR="00174C37" w:rsidRPr="00174C37">
        <w:rPr>
          <w:rFonts w:ascii="Times New Roman" w:hAnsi="Times New Roman" w:cs="Times New Roman"/>
          <w:sz w:val="24"/>
          <w:szCs w:val="24"/>
        </w:rPr>
        <w:t>, глобальной конкурентоспособности, финансовой стабильности и экономического роста, инновационн</w:t>
      </w:r>
      <w:r w:rsidR="00FB4050">
        <w:rPr>
          <w:rFonts w:ascii="Times New Roman" w:hAnsi="Times New Roman" w:cs="Times New Roman"/>
          <w:sz w:val="24"/>
          <w:szCs w:val="24"/>
        </w:rPr>
        <w:t>ые</w:t>
      </w:r>
      <w:r w:rsidR="00174C37" w:rsidRPr="00174C3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B4050">
        <w:rPr>
          <w:rFonts w:ascii="Times New Roman" w:hAnsi="Times New Roman" w:cs="Times New Roman"/>
          <w:sz w:val="24"/>
          <w:szCs w:val="24"/>
        </w:rPr>
        <w:t>ы</w:t>
      </w:r>
      <w:r w:rsidR="00174C37" w:rsidRPr="00174C37">
        <w:rPr>
          <w:rFonts w:ascii="Times New Roman" w:hAnsi="Times New Roman" w:cs="Times New Roman"/>
          <w:sz w:val="24"/>
          <w:szCs w:val="24"/>
        </w:rPr>
        <w:t xml:space="preserve"> для ведущих отраслей энергетик</w:t>
      </w:r>
      <w:r w:rsidR="00594E2D">
        <w:rPr>
          <w:rFonts w:ascii="Times New Roman" w:hAnsi="Times New Roman" w:cs="Times New Roman"/>
          <w:sz w:val="24"/>
          <w:szCs w:val="24"/>
        </w:rPr>
        <w:t>и</w:t>
      </w:r>
      <w:r w:rsidR="00FB40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050">
        <w:rPr>
          <w:rFonts w:ascii="Times New Roman" w:hAnsi="Times New Roman" w:cs="Times New Roman"/>
          <w:sz w:val="24"/>
          <w:szCs w:val="24"/>
        </w:rPr>
        <w:t>высо</w:t>
      </w:r>
      <w:r w:rsidR="00174C37" w:rsidRPr="00174C37">
        <w:rPr>
          <w:rFonts w:ascii="Times New Roman" w:hAnsi="Times New Roman" w:cs="Times New Roman"/>
          <w:sz w:val="24"/>
          <w:szCs w:val="24"/>
        </w:rPr>
        <w:t>нологичн</w:t>
      </w:r>
      <w:r w:rsidR="00FB4050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74C37" w:rsidRPr="00174C37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FB4050">
        <w:rPr>
          <w:rFonts w:ascii="Times New Roman" w:hAnsi="Times New Roman" w:cs="Times New Roman"/>
          <w:sz w:val="24"/>
          <w:szCs w:val="24"/>
        </w:rPr>
        <w:t>а</w:t>
      </w:r>
      <w:r w:rsidR="00174C37" w:rsidRPr="00174C37">
        <w:rPr>
          <w:rFonts w:ascii="Times New Roman" w:hAnsi="Times New Roman" w:cs="Times New Roman"/>
          <w:sz w:val="24"/>
          <w:szCs w:val="24"/>
        </w:rPr>
        <w:t xml:space="preserve"> национальных экономик.</w:t>
      </w:r>
    </w:p>
    <w:p w:rsidR="00FB4050" w:rsidRDefault="00FB4050" w:rsidP="004E3C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050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 xml:space="preserve">методология </w:t>
      </w:r>
      <w:r w:rsidRPr="00FB4050">
        <w:rPr>
          <w:rFonts w:ascii="Times New Roman" w:hAnsi="Times New Roman" w:cs="Times New Roman"/>
          <w:sz w:val="24"/>
          <w:szCs w:val="24"/>
        </w:rPr>
        <w:t xml:space="preserve">предназначена для экспертов </w:t>
      </w:r>
      <w:r>
        <w:rPr>
          <w:rFonts w:ascii="Times New Roman" w:hAnsi="Times New Roman" w:cs="Times New Roman"/>
          <w:sz w:val="24"/>
          <w:szCs w:val="24"/>
        </w:rPr>
        <w:t>стратегически мыслящих.</w:t>
      </w:r>
      <w:r w:rsidR="000A7528" w:rsidRPr="000A7528">
        <w:t xml:space="preserve"> </w:t>
      </w:r>
      <w:r w:rsidR="000A7528">
        <w:rPr>
          <w:rFonts w:ascii="Times New Roman" w:hAnsi="Times New Roman" w:cs="Times New Roman"/>
          <w:sz w:val="24"/>
          <w:szCs w:val="24"/>
        </w:rPr>
        <w:t xml:space="preserve">Уникальна и универсальна для построения сценариев </w:t>
      </w:r>
      <w:r w:rsidR="00915C92">
        <w:rPr>
          <w:rFonts w:ascii="Times New Roman" w:hAnsi="Times New Roman" w:cs="Times New Roman"/>
          <w:sz w:val="24"/>
          <w:szCs w:val="24"/>
        </w:rPr>
        <w:t>развития, с учетом</w:t>
      </w:r>
      <w:r w:rsidR="000A7528" w:rsidRPr="000A7528">
        <w:rPr>
          <w:rFonts w:ascii="Times New Roman" w:hAnsi="Times New Roman" w:cs="Times New Roman"/>
          <w:sz w:val="24"/>
          <w:szCs w:val="24"/>
        </w:rPr>
        <w:t xml:space="preserve"> глубокого анализа пройденного пути, имеющегося потенциала и на этой основе построения моделей возможного будущего</w:t>
      </w:r>
      <w:r w:rsidR="00BF3E4E" w:rsidRPr="00BF3E4E">
        <w:t xml:space="preserve"> </w:t>
      </w:r>
      <w:r w:rsidR="00BF3E4E" w:rsidRPr="00BF3E4E">
        <w:rPr>
          <w:rFonts w:ascii="Times New Roman" w:hAnsi="Times New Roman" w:cs="Times New Roman"/>
          <w:sz w:val="24"/>
          <w:szCs w:val="24"/>
        </w:rPr>
        <w:t>оценки и прогноза изменения интегральных показателей мощи государств</w:t>
      </w:r>
      <w:r w:rsidR="00BF3E4E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BF3E4E">
        <w:rPr>
          <w:rFonts w:ascii="Times New Roman" w:hAnsi="Times New Roman" w:cs="Times New Roman"/>
          <w:sz w:val="24"/>
          <w:szCs w:val="24"/>
        </w:rPr>
        <w:t>.</w:t>
      </w:r>
    </w:p>
    <w:p w:rsidR="00144636" w:rsidRPr="00144636" w:rsidRDefault="00144636" w:rsidP="0014463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636">
        <w:rPr>
          <w:rFonts w:ascii="Times New Roman" w:hAnsi="Times New Roman" w:cs="Times New Roman"/>
          <w:b/>
          <w:sz w:val="24"/>
          <w:szCs w:val="24"/>
        </w:rPr>
        <w:t xml:space="preserve">Подписи экспертов: </w:t>
      </w:r>
    </w:p>
    <w:p w:rsidR="00144636" w:rsidRDefault="00144636" w:rsidP="00144636">
      <w:pPr>
        <w:jc w:val="both"/>
        <w:rPr>
          <w:rFonts w:ascii="Times New Roman" w:hAnsi="Times New Roman" w:cs="Times New Roman"/>
          <w:sz w:val="24"/>
          <w:szCs w:val="24"/>
        </w:rPr>
      </w:pPr>
      <w:r w:rsidRPr="00144636">
        <w:rPr>
          <w:rFonts w:ascii="Times New Roman" w:hAnsi="Times New Roman" w:cs="Times New Roman"/>
          <w:i/>
          <w:sz w:val="18"/>
          <w:szCs w:val="18"/>
        </w:rPr>
        <w:t>(с указанием ученых степеней и званий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4875" w:rsidRDefault="00CF5228" w:rsidP="000A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144636" w:rsidRDefault="00E338E7" w:rsidP="000A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4875">
        <w:rPr>
          <w:rFonts w:ascii="Times New Roman" w:hAnsi="Times New Roman" w:cs="Times New Roman"/>
          <w:sz w:val="24"/>
          <w:szCs w:val="24"/>
        </w:rPr>
        <w:t>октор экономических наук</w:t>
      </w:r>
      <w:r w:rsidRPr="00E338E7">
        <w:rPr>
          <w:rFonts w:ascii="Times New Roman" w:hAnsi="Times New Roman" w:cs="Times New Roman"/>
          <w:sz w:val="24"/>
          <w:szCs w:val="24"/>
        </w:rPr>
        <w:t xml:space="preserve">, профессор, академик РАЕН </w:t>
      </w:r>
      <w:r w:rsidR="000A487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A4875" w:rsidRDefault="000A4875" w:rsidP="000A4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636" w:rsidRPr="00144636" w:rsidRDefault="00144636" w:rsidP="00144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 201</w:t>
      </w:r>
      <w:r w:rsidR="00250AF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144636" w:rsidRPr="00144636" w:rsidSect="0076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38" w:rsidRDefault="00774338" w:rsidP="001E3151">
      <w:pPr>
        <w:spacing w:after="0" w:line="240" w:lineRule="auto"/>
      </w:pPr>
      <w:r>
        <w:separator/>
      </w:r>
    </w:p>
  </w:endnote>
  <w:endnote w:type="continuationSeparator" w:id="0">
    <w:p w:rsidR="00774338" w:rsidRDefault="00774338" w:rsidP="001E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38" w:rsidRDefault="00774338" w:rsidP="001E3151">
      <w:pPr>
        <w:spacing w:after="0" w:line="240" w:lineRule="auto"/>
      </w:pPr>
      <w:r>
        <w:separator/>
      </w:r>
    </w:p>
  </w:footnote>
  <w:footnote w:type="continuationSeparator" w:id="0">
    <w:p w:rsidR="00774338" w:rsidRDefault="00774338" w:rsidP="001E3151">
      <w:pPr>
        <w:spacing w:after="0" w:line="240" w:lineRule="auto"/>
      </w:pPr>
      <w:r>
        <w:continuationSeparator/>
      </w:r>
    </w:p>
  </w:footnote>
  <w:footnote w:id="1">
    <w:p w:rsidR="001E3151" w:rsidRPr="001E3151" w:rsidRDefault="001E315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1E3151">
        <w:rPr>
          <w:rFonts w:ascii="Times New Roman" w:hAnsi="Times New Roman" w:cs="Times New Roman"/>
        </w:rPr>
        <w:t xml:space="preserve">Агеев А.И., Куроедов Б.В., </w:t>
      </w:r>
      <w:r w:rsidR="00735EE0" w:rsidRPr="00735EE0">
        <w:rPr>
          <w:rFonts w:ascii="Times New Roman" w:hAnsi="Times New Roman" w:cs="Times New Roman"/>
        </w:rPr>
        <w:t xml:space="preserve">Р. </w:t>
      </w:r>
      <w:proofErr w:type="spellStart"/>
      <w:r w:rsidR="00735EE0" w:rsidRPr="00735EE0">
        <w:rPr>
          <w:rFonts w:ascii="Times New Roman" w:hAnsi="Times New Roman" w:cs="Times New Roman"/>
        </w:rPr>
        <w:t>Мэтьюз</w:t>
      </w:r>
      <w:proofErr w:type="spellEnd"/>
      <w:r w:rsidR="00735EE0" w:rsidRPr="00735EE0">
        <w:rPr>
          <w:rFonts w:ascii="Times New Roman" w:hAnsi="Times New Roman" w:cs="Times New Roman"/>
        </w:rPr>
        <w:t xml:space="preserve">, </w:t>
      </w:r>
      <w:proofErr w:type="spellStart"/>
      <w:r w:rsidRPr="001E3151">
        <w:rPr>
          <w:rFonts w:ascii="Times New Roman" w:hAnsi="Times New Roman" w:cs="Times New Roman"/>
        </w:rPr>
        <w:t>Сандаров</w:t>
      </w:r>
      <w:proofErr w:type="spellEnd"/>
      <w:r w:rsidRPr="001E3151">
        <w:rPr>
          <w:rFonts w:ascii="Times New Roman" w:hAnsi="Times New Roman" w:cs="Times New Roman"/>
        </w:rPr>
        <w:t xml:space="preserve"> О.В. Методология стратегической матрицы. - М.: ИНЭС, 2004.</w:t>
      </w:r>
    </w:p>
  </w:footnote>
  <w:footnote w:id="2">
    <w:p w:rsidR="001E3151" w:rsidRPr="001E3151" w:rsidRDefault="001E3151">
      <w:pPr>
        <w:pStyle w:val="a4"/>
        <w:rPr>
          <w:rFonts w:ascii="Times New Roman" w:hAnsi="Times New Roman" w:cs="Times New Roman"/>
        </w:rPr>
      </w:pPr>
      <w:r w:rsidRPr="001E3151">
        <w:rPr>
          <w:rStyle w:val="a6"/>
          <w:rFonts w:ascii="Times New Roman" w:hAnsi="Times New Roman" w:cs="Times New Roman"/>
        </w:rPr>
        <w:footnoteRef/>
      </w:r>
      <w:r w:rsidRPr="001E3151">
        <w:rPr>
          <w:rFonts w:ascii="Times New Roman" w:hAnsi="Times New Roman" w:cs="Times New Roman"/>
        </w:rPr>
        <w:t xml:space="preserve"> </w:t>
      </w:r>
      <w:proofErr w:type="spellStart"/>
      <w:r w:rsidRPr="001E3151">
        <w:rPr>
          <w:rFonts w:ascii="Times New Roman" w:hAnsi="Times New Roman" w:cs="Times New Roman"/>
        </w:rPr>
        <w:t>Кузык</w:t>
      </w:r>
      <w:proofErr w:type="spellEnd"/>
      <w:r w:rsidRPr="001E3151">
        <w:rPr>
          <w:rFonts w:ascii="Times New Roman" w:hAnsi="Times New Roman" w:cs="Times New Roman"/>
        </w:rPr>
        <w:t xml:space="preserve"> Б.Н., Агеев А.И., </w:t>
      </w:r>
      <w:proofErr w:type="spellStart"/>
      <w:r w:rsidRPr="001E3151">
        <w:rPr>
          <w:rFonts w:ascii="Times New Roman" w:hAnsi="Times New Roman" w:cs="Times New Roman"/>
        </w:rPr>
        <w:t>Доброче-ев</w:t>
      </w:r>
      <w:proofErr w:type="spellEnd"/>
      <w:r w:rsidRPr="001E3151">
        <w:rPr>
          <w:rFonts w:ascii="Times New Roman" w:hAnsi="Times New Roman" w:cs="Times New Roman"/>
        </w:rPr>
        <w:t xml:space="preserve"> О.В., Куроедов Б.В., Мясоедов Б.А. Россия в пространс</w:t>
      </w:r>
      <w:r>
        <w:rPr>
          <w:rFonts w:ascii="Times New Roman" w:hAnsi="Times New Roman" w:cs="Times New Roman"/>
        </w:rPr>
        <w:t xml:space="preserve">тве и времени. - М.: ИНЭС, 2004; </w:t>
      </w:r>
      <w:r w:rsidRPr="001E3151">
        <w:rPr>
          <w:rFonts w:ascii="Times New Roman" w:hAnsi="Times New Roman" w:cs="Times New Roman"/>
        </w:rPr>
        <w:t xml:space="preserve">Агеев А.И., Куроедов Б.В. Стратегическая матрица Казахстана. - М.: ИНЭС, 2005; Агеев А.И., Куроедов Б.В. Стратегическая матрица Украины. - М.: ИНЭС, 2005; Агеев А.И., </w:t>
      </w:r>
      <w:proofErr w:type="spellStart"/>
      <w:r w:rsidRPr="001E3151">
        <w:rPr>
          <w:rFonts w:ascii="Times New Roman" w:hAnsi="Times New Roman" w:cs="Times New Roman"/>
        </w:rPr>
        <w:t>Голова-ченко</w:t>
      </w:r>
      <w:proofErr w:type="spellEnd"/>
      <w:r w:rsidRPr="001E3151">
        <w:rPr>
          <w:rFonts w:ascii="Times New Roman" w:hAnsi="Times New Roman" w:cs="Times New Roman"/>
        </w:rPr>
        <w:t xml:space="preserve"> С.П., </w:t>
      </w:r>
      <w:proofErr w:type="spellStart"/>
      <w:r w:rsidRPr="001E3151">
        <w:rPr>
          <w:rFonts w:ascii="Times New Roman" w:hAnsi="Times New Roman" w:cs="Times New Roman"/>
        </w:rPr>
        <w:t>КуроедовБ.В</w:t>
      </w:r>
      <w:proofErr w:type="spellEnd"/>
      <w:r w:rsidRPr="001E3151">
        <w:rPr>
          <w:rFonts w:ascii="Times New Roman" w:hAnsi="Times New Roman" w:cs="Times New Roman"/>
        </w:rPr>
        <w:t xml:space="preserve">. Стратегическая матрица Беларуси. - М.: ИНЭС, 2005; Агеев А.И., </w:t>
      </w:r>
      <w:proofErr w:type="spellStart"/>
      <w:r w:rsidRPr="001E3151">
        <w:rPr>
          <w:rFonts w:ascii="Times New Roman" w:hAnsi="Times New Roman" w:cs="Times New Roman"/>
        </w:rPr>
        <w:t>Байшуаков</w:t>
      </w:r>
      <w:proofErr w:type="spellEnd"/>
      <w:r w:rsidRPr="001E3151">
        <w:rPr>
          <w:rFonts w:ascii="Times New Roman" w:hAnsi="Times New Roman" w:cs="Times New Roman"/>
        </w:rPr>
        <w:t xml:space="preserve"> А., Куроедов Б.В. Стратегическая матрица Казахстана. 2-е издание, дополненное и переработанное. - М.: ИНЭС, 2006; Агеев А.И., Апостолов А.Г., Куроедов Б.В. Стратегическая матрица Болгарии от древнейших времен до середины XXI века. - М.: ИНЭС, 2006; Агеев А.И., Куроедов Б.В. Особенности применения методологии «Стратегическая матрица» при прогнозировании перспектив развития государств (на примере России и Китая). - М.: ИНЭС, 2006.</w:t>
      </w:r>
    </w:p>
  </w:footnote>
  <w:footnote w:id="3">
    <w:p w:rsidR="00BF3E4E" w:rsidRPr="00BF3E4E" w:rsidRDefault="00BF3E4E">
      <w:pPr>
        <w:pStyle w:val="a4"/>
        <w:rPr>
          <w:rFonts w:ascii="Times New Roman" w:hAnsi="Times New Roman" w:cs="Times New Roman"/>
        </w:rPr>
      </w:pPr>
      <w:r w:rsidRPr="00BF3E4E">
        <w:rPr>
          <w:rStyle w:val="a6"/>
          <w:rFonts w:ascii="Times New Roman" w:hAnsi="Times New Roman" w:cs="Times New Roman"/>
        </w:rPr>
        <w:footnoteRef/>
      </w:r>
      <w:r w:rsidRPr="00BF3E4E">
        <w:rPr>
          <w:rFonts w:ascii="Times New Roman" w:hAnsi="Times New Roman" w:cs="Times New Roman"/>
        </w:rPr>
        <w:t xml:space="preserve"> Агеев и др. Россия и мир: взгляд из 2017 года. - М., ИНЭС, 2007.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6FFA"/>
    <w:rsid w:val="00004856"/>
    <w:rsid w:val="000538E2"/>
    <w:rsid w:val="00072E62"/>
    <w:rsid w:val="00087F88"/>
    <w:rsid w:val="00094800"/>
    <w:rsid w:val="000A4875"/>
    <w:rsid w:val="000A7528"/>
    <w:rsid w:val="0014242C"/>
    <w:rsid w:val="001430FF"/>
    <w:rsid w:val="00144636"/>
    <w:rsid w:val="00174C37"/>
    <w:rsid w:val="00192988"/>
    <w:rsid w:val="001E3151"/>
    <w:rsid w:val="001E522A"/>
    <w:rsid w:val="00202DD8"/>
    <w:rsid w:val="00206E26"/>
    <w:rsid w:val="00210673"/>
    <w:rsid w:val="00243FCE"/>
    <w:rsid w:val="00250AFB"/>
    <w:rsid w:val="002B009F"/>
    <w:rsid w:val="002C2630"/>
    <w:rsid w:val="004E3C8F"/>
    <w:rsid w:val="004F2A68"/>
    <w:rsid w:val="004F43E7"/>
    <w:rsid w:val="00500912"/>
    <w:rsid w:val="00502DC0"/>
    <w:rsid w:val="00526BDC"/>
    <w:rsid w:val="00594E2D"/>
    <w:rsid w:val="005B15B0"/>
    <w:rsid w:val="00612809"/>
    <w:rsid w:val="006264D6"/>
    <w:rsid w:val="00680EF5"/>
    <w:rsid w:val="00687685"/>
    <w:rsid w:val="00707D8B"/>
    <w:rsid w:val="0071363A"/>
    <w:rsid w:val="00735EE0"/>
    <w:rsid w:val="007659D7"/>
    <w:rsid w:val="00774338"/>
    <w:rsid w:val="007D32EC"/>
    <w:rsid w:val="007D5872"/>
    <w:rsid w:val="00824552"/>
    <w:rsid w:val="0086565C"/>
    <w:rsid w:val="00915C92"/>
    <w:rsid w:val="00946FFA"/>
    <w:rsid w:val="009B1246"/>
    <w:rsid w:val="00A23300"/>
    <w:rsid w:val="00A83AC8"/>
    <w:rsid w:val="00AC5406"/>
    <w:rsid w:val="00AE76DE"/>
    <w:rsid w:val="00BD7962"/>
    <w:rsid w:val="00BE3B87"/>
    <w:rsid w:val="00BF3E4E"/>
    <w:rsid w:val="00C02F62"/>
    <w:rsid w:val="00CC30E0"/>
    <w:rsid w:val="00CF5228"/>
    <w:rsid w:val="00CF6F89"/>
    <w:rsid w:val="00D178AA"/>
    <w:rsid w:val="00DE58D6"/>
    <w:rsid w:val="00E338E7"/>
    <w:rsid w:val="00E80D0D"/>
    <w:rsid w:val="00E87E06"/>
    <w:rsid w:val="00E95463"/>
    <w:rsid w:val="00ED11CB"/>
    <w:rsid w:val="00F25A4F"/>
    <w:rsid w:val="00FA13B5"/>
    <w:rsid w:val="00FB4050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E3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3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E31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3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E315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315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E31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3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C1AFD-247C-44C8-AFAC-4488CAEC7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Gigabyte</cp:lastModifiedBy>
  <cp:revision>37</cp:revision>
  <cp:lastPrinted>2018-01-22T12:04:00Z</cp:lastPrinted>
  <dcterms:created xsi:type="dcterms:W3CDTF">2017-06-13T08:33:00Z</dcterms:created>
  <dcterms:modified xsi:type="dcterms:W3CDTF">2018-04-29T15:49:00Z</dcterms:modified>
</cp:coreProperties>
</file>